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D45592" w14:textId="77777777" w:rsidR="00A73584" w:rsidRDefault="00A735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b/>
          <w:sz w:val="16"/>
        </w:rPr>
      </w:pPr>
    </w:p>
    <w:p w14:paraId="77E38000" w14:textId="77777777" w:rsidR="00A73584" w:rsidRDefault="00A735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 ISTRUZIONE SUPERIORE "L. EINAUDI" – ALBA</w:t>
      </w:r>
    </w:p>
    <w:p w14:paraId="6DB28884" w14:textId="3FA8F5A1" w:rsidR="00A73584" w:rsidRDefault="00ED17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ANNO SCOLASTICO 20</w:t>
      </w:r>
      <w:r w:rsidR="00354DAA">
        <w:rPr>
          <w:rFonts w:ascii="Arial" w:hAnsi="Arial"/>
          <w:b/>
          <w:sz w:val="28"/>
        </w:rPr>
        <w:t>2</w:t>
      </w:r>
      <w:r w:rsidR="009F647F">
        <w:rPr>
          <w:rFonts w:ascii="Arial" w:hAnsi="Arial"/>
          <w:b/>
          <w:sz w:val="28"/>
        </w:rPr>
        <w:t>1</w:t>
      </w:r>
      <w:r>
        <w:rPr>
          <w:rFonts w:ascii="Arial" w:hAnsi="Arial"/>
          <w:b/>
          <w:sz w:val="28"/>
        </w:rPr>
        <w:t>/20</w:t>
      </w:r>
      <w:r w:rsidR="00354DAA">
        <w:rPr>
          <w:rFonts w:ascii="Arial" w:hAnsi="Arial"/>
          <w:b/>
          <w:sz w:val="28"/>
        </w:rPr>
        <w:t>2</w:t>
      </w:r>
      <w:r w:rsidR="009F647F">
        <w:rPr>
          <w:rFonts w:ascii="Arial" w:hAnsi="Arial"/>
          <w:b/>
          <w:sz w:val="28"/>
        </w:rPr>
        <w:t>2</w:t>
      </w:r>
    </w:p>
    <w:p w14:paraId="752C2E5B" w14:textId="77777777" w:rsidR="00A73584" w:rsidRDefault="00A735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16"/>
        </w:rPr>
      </w:pPr>
    </w:p>
    <w:p w14:paraId="3AFB4362" w14:textId="77777777" w:rsidR="00A73584" w:rsidRDefault="00A73584">
      <w:pPr>
        <w:jc w:val="both"/>
        <w:rPr>
          <w:rFonts w:ascii="Arial" w:hAnsi="Arial"/>
          <w:sz w:val="22"/>
        </w:rPr>
      </w:pPr>
    </w:p>
    <w:p w14:paraId="5454D6D9" w14:textId="77777777" w:rsidR="00F43060" w:rsidRDefault="00A73584" w:rsidP="00F43060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 xml:space="preserve"> </w:t>
      </w:r>
      <w:r w:rsidR="00521696">
        <w:rPr>
          <w:rFonts w:ascii="Arial" w:hAnsi="Arial"/>
          <w:b/>
          <w:sz w:val="24"/>
          <w:szCs w:val="24"/>
        </w:rPr>
        <w:t>CLASSE: 5</w:t>
      </w:r>
      <w:r w:rsidR="00A82229">
        <w:rPr>
          <w:rFonts w:ascii="Arial" w:hAnsi="Arial"/>
          <w:b/>
          <w:sz w:val="24"/>
          <w:szCs w:val="24"/>
        </w:rPr>
        <w:t>. A</w:t>
      </w:r>
      <w:r w:rsidR="00F43060">
        <w:rPr>
          <w:rFonts w:ascii="Arial" w:hAnsi="Arial"/>
          <w:b/>
          <w:sz w:val="24"/>
          <w:szCs w:val="24"/>
        </w:rPr>
        <w:t xml:space="preserve"> </w:t>
      </w:r>
      <w:r w:rsidR="00ED17BF">
        <w:rPr>
          <w:rFonts w:ascii="Arial" w:hAnsi="Arial"/>
          <w:b/>
          <w:sz w:val="24"/>
          <w:szCs w:val="24"/>
        </w:rPr>
        <w:t>A</w:t>
      </w:r>
      <w:r w:rsidR="00A82229">
        <w:rPr>
          <w:rFonts w:ascii="Arial" w:hAnsi="Arial"/>
          <w:b/>
          <w:sz w:val="24"/>
          <w:szCs w:val="24"/>
        </w:rPr>
        <w:t>.</w:t>
      </w:r>
      <w:r w:rsidR="00ED17BF">
        <w:rPr>
          <w:rFonts w:ascii="Arial" w:hAnsi="Arial"/>
          <w:b/>
          <w:sz w:val="24"/>
          <w:szCs w:val="24"/>
        </w:rPr>
        <w:t>F</w:t>
      </w:r>
      <w:r w:rsidR="00A82229">
        <w:rPr>
          <w:rFonts w:ascii="Arial" w:hAnsi="Arial"/>
          <w:b/>
          <w:sz w:val="24"/>
          <w:szCs w:val="24"/>
        </w:rPr>
        <w:t>.</w:t>
      </w:r>
      <w:r w:rsidR="00ED17BF">
        <w:rPr>
          <w:rFonts w:ascii="Arial" w:hAnsi="Arial"/>
          <w:b/>
          <w:sz w:val="24"/>
          <w:szCs w:val="24"/>
        </w:rPr>
        <w:t>M</w:t>
      </w:r>
      <w:r w:rsidR="00A82229">
        <w:rPr>
          <w:rFonts w:ascii="Arial" w:hAnsi="Arial"/>
          <w:b/>
          <w:sz w:val="24"/>
          <w:szCs w:val="24"/>
        </w:rPr>
        <w:t>.</w:t>
      </w:r>
    </w:p>
    <w:p w14:paraId="55C33146" w14:textId="77777777" w:rsidR="00F43060" w:rsidRDefault="00F43060" w:rsidP="00F43060">
      <w:pPr>
        <w:rPr>
          <w:rFonts w:ascii="Arial" w:hAnsi="Arial"/>
          <w:b/>
          <w:sz w:val="24"/>
          <w:szCs w:val="24"/>
        </w:rPr>
      </w:pPr>
      <w:r w:rsidRPr="005E1BAB">
        <w:rPr>
          <w:rFonts w:ascii="Arial" w:hAnsi="Arial"/>
          <w:b/>
          <w:sz w:val="22"/>
          <w:szCs w:val="22"/>
        </w:rPr>
        <w:t xml:space="preserve">Istruzione Tecnica Settore Economico - Indirizzo: “Amministrazione, Finanza e Marketing”           </w:t>
      </w:r>
    </w:p>
    <w:p w14:paraId="3C464098" w14:textId="77777777" w:rsidR="00F43060" w:rsidRDefault="00534B87" w:rsidP="00F43060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Disciplina: Economia </w:t>
      </w:r>
      <w:r w:rsidR="00A82229">
        <w:rPr>
          <w:rFonts w:ascii="Arial" w:hAnsi="Arial"/>
          <w:b/>
          <w:sz w:val="24"/>
          <w:szCs w:val="24"/>
        </w:rPr>
        <w:t>P</w:t>
      </w:r>
      <w:r>
        <w:rPr>
          <w:rFonts w:ascii="Arial" w:hAnsi="Arial"/>
          <w:b/>
          <w:sz w:val="24"/>
          <w:szCs w:val="24"/>
        </w:rPr>
        <w:t>olitica</w:t>
      </w:r>
    </w:p>
    <w:p w14:paraId="6E28CBDA" w14:textId="77777777" w:rsidR="00F43060" w:rsidRDefault="00F43060" w:rsidP="00F43060">
      <w:pPr>
        <w:jc w:val="center"/>
        <w:rPr>
          <w:rFonts w:ascii="Arial" w:hAnsi="Arial"/>
          <w:sz w:val="22"/>
          <w:szCs w:val="22"/>
        </w:rPr>
      </w:pPr>
    </w:p>
    <w:p w14:paraId="2E2152B9" w14:textId="77777777" w:rsidR="00F43060" w:rsidRPr="001D021E" w:rsidRDefault="00F43060" w:rsidP="00F43060">
      <w:pPr>
        <w:jc w:val="center"/>
        <w:rPr>
          <w:rFonts w:ascii="Arial" w:hAnsi="Arial"/>
          <w:b/>
          <w:sz w:val="24"/>
          <w:szCs w:val="24"/>
        </w:rPr>
      </w:pPr>
      <w:r w:rsidRPr="001D021E">
        <w:rPr>
          <w:rFonts w:ascii="Arial" w:hAnsi="Arial"/>
          <w:b/>
          <w:sz w:val="24"/>
          <w:szCs w:val="24"/>
        </w:rPr>
        <w:t>PROGETTAZIONE DIDATTICA ANNUALE</w:t>
      </w:r>
    </w:p>
    <w:p w14:paraId="4F6F45AB" w14:textId="77777777" w:rsidR="00F43060" w:rsidRDefault="00F43060" w:rsidP="00F43060">
      <w:pPr>
        <w:jc w:val="center"/>
        <w:rPr>
          <w:rFonts w:ascii="Arial" w:hAnsi="Arial"/>
          <w:sz w:val="22"/>
        </w:rPr>
      </w:pPr>
    </w:p>
    <w:p w14:paraId="7AD08F61" w14:textId="77777777" w:rsidR="00F43060" w:rsidRDefault="00F43060" w:rsidP="00F43060">
      <w:pPr>
        <w:jc w:val="center"/>
        <w:rPr>
          <w:rFonts w:ascii="Arial" w:hAnsi="Arial"/>
          <w:sz w:val="22"/>
        </w:rPr>
      </w:pPr>
    </w:p>
    <w:p w14:paraId="2E196969" w14:textId="77777777" w:rsidR="00F43060" w:rsidRPr="00C072EF" w:rsidRDefault="00F43060" w:rsidP="00F43060">
      <w:pPr>
        <w:jc w:val="center"/>
        <w:rPr>
          <w:rFonts w:ascii="Arial" w:hAnsi="Arial" w:cs="Arial"/>
          <w:sz w:val="22"/>
          <w:szCs w:val="22"/>
        </w:rPr>
      </w:pPr>
      <w:r w:rsidRPr="00C072EF">
        <w:rPr>
          <w:rFonts w:ascii="Arial" w:hAnsi="Arial" w:cs="Arial"/>
          <w:sz w:val="22"/>
          <w:szCs w:val="22"/>
        </w:rPr>
        <w:t>Elaborata e sottoscritta dal docente:</w:t>
      </w:r>
    </w:p>
    <w:p w14:paraId="1FEDADA6" w14:textId="77777777" w:rsidR="00F43060" w:rsidRDefault="00F43060" w:rsidP="00F43060">
      <w:pPr>
        <w:jc w:val="center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9"/>
        <w:gridCol w:w="4909"/>
      </w:tblGrid>
      <w:tr w:rsidR="00F43060" w14:paraId="528AFE81" w14:textId="77777777" w:rsidTr="00A73584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B7E3C" w14:textId="77777777" w:rsidR="00F43060" w:rsidRDefault="00F43060" w:rsidP="00A73584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cognome   nome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C832" w14:textId="77777777" w:rsidR="00F43060" w:rsidRDefault="00F43060" w:rsidP="00A73584">
            <w:pPr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firma</w:t>
            </w:r>
          </w:p>
        </w:tc>
      </w:tr>
      <w:tr w:rsidR="00F43060" w14:paraId="55C1BF90" w14:textId="77777777" w:rsidTr="00A73584">
        <w:trPr>
          <w:trHeight w:val="39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27A9F" w14:textId="77777777" w:rsidR="00F43060" w:rsidRPr="00C072EF" w:rsidRDefault="00A82229" w:rsidP="00A7358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CORINO Lauretta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04D9" w14:textId="77777777" w:rsidR="00F43060" w:rsidRDefault="00F43060" w:rsidP="00A73584">
            <w:pPr>
              <w:snapToGrid w:val="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4DEE323" w14:textId="77777777" w:rsidR="00A73584" w:rsidRDefault="00A73584">
      <w:pPr>
        <w:jc w:val="both"/>
        <w:rPr>
          <w:rFonts w:ascii="Arial" w:hAnsi="Arial"/>
          <w:b/>
          <w:sz w:val="22"/>
        </w:rPr>
      </w:pPr>
    </w:p>
    <w:p w14:paraId="75BC77CC" w14:textId="77777777" w:rsidR="00A73584" w:rsidRDefault="00A73584">
      <w:pPr>
        <w:rPr>
          <w:rFonts w:ascii="Arial" w:hAnsi="Arial"/>
          <w:b/>
          <w:sz w:val="22"/>
        </w:rPr>
      </w:pPr>
    </w:p>
    <w:p w14:paraId="5A4CD541" w14:textId="77777777" w:rsidR="00A73584" w:rsidRDefault="00A73584">
      <w:pPr>
        <w:rPr>
          <w:rFonts w:ascii="Arial" w:hAnsi="Arial" w:cs="Arial"/>
          <w:b/>
          <w:sz w:val="22"/>
        </w:rPr>
      </w:pPr>
    </w:p>
    <w:p w14:paraId="509DFA1A" w14:textId="77777777" w:rsidR="00A73584" w:rsidRDefault="00A7358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COMPETENZE FINALI </w:t>
      </w:r>
    </w:p>
    <w:p w14:paraId="579088F7" w14:textId="702E028F" w:rsidR="00A73584" w:rsidRDefault="00A735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C</w:t>
      </w:r>
      <w:r>
        <w:rPr>
          <w:rFonts w:ascii="Arial" w:hAnsi="Arial" w:cs="Arial"/>
          <w:b/>
          <w:bCs/>
          <w:sz w:val="22"/>
          <w:vertAlign w:val="subscript"/>
        </w:rPr>
        <w:t>1</w:t>
      </w:r>
      <w:r w:rsidR="009F647F">
        <w:rPr>
          <w:rFonts w:ascii="Arial" w:hAnsi="Arial" w:cs="Arial"/>
          <w:b/>
          <w:bCs/>
          <w:sz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saper riconoscere e interpretare l’azione del soggetto pubblico nel sistema economico, cogliendone gli obiettivi prefissati riconoscendo i termini del dibattito fra le diverse scuole di pensiero economico riguardo alle funzioni e agli strumenti dell’intervento pubblico </w:t>
      </w:r>
    </w:p>
    <w:p w14:paraId="5EE35D8C" w14:textId="77777777" w:rsidR="00A73584" w:rsidRDefault="00A735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C</w:t>
      </w:r>
      <w:r>
        <w:rPr>
          <w:rFonts w:ascii="Arial" w:hAnsi="Arial" w:cs="Arial"/>
          <w:b/>
          <w:sz w:val="22"/>
          <w:vertAlign w:val="subscript"/>
        </w:rPr>
        <w:t xml:space="preserve">2 </w:t>
      </w:r>
      <w:r>
        <w:rPr>
          <w:rFonts w:ascii="Arial" w:hAnsi="Arial" w:cs="Arial"/>
          <w:sz w:val="22"/>
        </w:rPr>
        <w:t xml:space="preserve">comprendere le ripercussioni di natura economica, sociale e politica che conseguono a determinate scelte di politica economica e la funzione svolta dal soggetto pubblico a favore   dell’economia di mercato </w:t>
      </w:r>
    </w:p>
    <w:p w14:paraId="53889A53" w14:textId="30252CF3" w:rsidR="00A73584" w:rsidRDefault="00A735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3 </w:t>
      </w:r>
      <w:r>
        <w:rPr>
          <w:rFonts w:ascii="Arial" w:hAnsi="Arial" w:cs="Arial"/>
          <w:sz w:val="22"/>
          <w:szCs w:val="22"/>
        </w:rPr>
        <w:t>Individuare la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funzione delle spese e delle entrate pubbliche come strumento di politica economica sapendo distinguere classificazioni e tipologie  </w:t>
      </w:r>
    </w:p>
    <w:p w14:paraId="3A955385" w14:textId="77777777" w:rsidR="00A73584" w:rsidRDefault="00A735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4 </w:t>
      </w:r>
      <w:r>
        <w:rPr>
          <w:rFonts w:ascii="Arial" w:hAnsi="Arial" w:cs="Arial"/>
          <w:sz w:val="22"/>
          <w:szCs w:val="22"/>
        </w:rPr>
        <w:t xml:space="preserve">riconoscere i termini del dibattito fra le diverse scuole di pensiero economico riguardo agli effetti economici della spesa pubblica e della pressione fiscale </w:t>
      </w:r>
    </w:p>
    <w:p w14:paraId="0DB1E857" w14:textId="77777777" w:rsidR="00A73584" w:rsidRDefault="00A735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5 </w:t>
      </w:r>
      <w:r>
        <w:rPr>
          <w:rFonts w:ascii="Arial" w:hAnsi="Arial" w:cs="Arial"/>
          <w:sz w:val="22"/>
          <w:szCs w:val="22"/>
        </w:rPr>
        <w:t xml:space="preserve">rendersi conto dei problemi attuali riguardanti l’espansione della spesa pubblica e le politiche di contenimento  </w:t>
      </w:r>
    </w:p>
    <w:p w14:paraId="7D2B0EF8" w14:textId="77777777" w:rsidR="00A73584" w:rsidRDefault="00A73584">
      <w:pPr>
        <w:jc w:val="both"/>
        <w:rPr>
          <w:rFonts w:ascii="Arial" w:hAnsi="Arial" w:cs="Arial"/>
          <w:b/>
          <w:bCs/>
          <w:sz w:val="22"/>
          <w:szCs w:val="22"/>
          <w:vertAlign w:val="subscript"/>
        </w:rPr>
      </w:pPr>
      <w:r>
        <w:rPr>
          <w:rFonts w:ascii="Arial" w:hAnsi="Arial" w:cs="Arial"/>
          <w:b/>
          <w:bCs/>
          <w:sz w:val="22"/>
        </w:rPr>
        <w:t>C</w:t>
      </w:r>
      <w:r>
        <w:rPr>
          <w:rFonts w:ascii="Arial" w:hAnsi="Arial" w:cs="Arial"/>
          <w:b/>
          <w:bCs/>
          <w:sz w:val="22"/>
          <w:vertAlign w:val="subscript"/>
        </w:rPr>
        <w:t xml:space="preserve">6 </w:t>
      </w:r>
      <w:r>
        <w:rPr>
          <w:rFonts w:ascii="Arial" w:hAnsi="Arial" w:cs="Arial"/>
          <w:sz w:val="22"/>
          <w:szCs w:val="22"/>
        </w:rPr>
        <w:t xml:space="preserve">Individuare in che modo i caratteri e la struttura del bilancio sono connessi alla sua funzione giuridica, politica ed economica 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 </w:t>
      </w:r>
    </w:p>
    <w:p w14:paraId="77EA373A" w14:textId="77777777" w:rsidR="00A73584" w:rsidRDefault="00A73584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</w:t>
      </w:r>
      <w:proofErr w:type="gramStart"/>
      <w:r>
        <w:rPr>
          <w:rFonts w:ascii="Arial" w:hAnsi="Arial" w:cs="Arial"/>
          <w:b/>
          <w:bCs/>
          <w:sz w:val="22"/>
          <w:vertAlign w:val="subscript"/>
        </w:rPr>
        <w:t xml:space="preserve">7  </w:t>
      </w:r>
      <w:r>
        <w:rPr>
          <w:rFonts w:ascii="Arial" w:hAnsi="Arial" w:cs="Arial"/>
          <w:sz w:val="22"/>
          <w:szCs w:val="22"/>
        </w:rPr>
        <w:t>riconoscere</w:t>
      </w:r>
      <w:proofErr w:type="gramEnd"/>
      <w:r>
        <w:rPr>
          <w:rFonts w:ascii="Arial" w:hAnsi="Arial" w:cs="Arial"/>
          <w:sz w:val="22"/>
          <w:szCs w:val="22"/>
        </w:rPr>
        <w:t xml:space="preserve"> la complessità del problema dell’equilibrio dei conti pubblici con particolare riferimento alla situazione nazionale ed europea inquadrando il procedimento di formazione e approvazione del bilancio nel contesto istituzionale dello Stato </w:t>
      </w:r>
      <w:r>
        <w:rPr>
          <w:rFonts w:ascii="Arial" w:hAnsi="Arial" w:cs="Arial"/>
          <w:b/>
          <w:bCs/>
          <w:sz w:val="22"/>
        </w:rPr>
        <w:t xml:space="preserve"> </w:t>
      </w:r>
    </w:p>
    <w:p w14:paraId="6F55A514" w14:textId="77777777" w:rsidR="00A73584" w:rsidRDefault="00A735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8</w:t>
      </w:r>
      <w:r>
        <w:rPr>
          <w:rFonts w:ascii="Arial" w:hAnsi="Arial" w:cs="Arial"/>
          <w:b/>
          <w:bCs/>
          <w:sz w:val="22"/>
          <w:vertAlign w:val="sub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riconoscere e valutare le problematiche relative all’imposizione fiscale sotto il profilo dell’equità impositiva, dell’efficienza amministrativa e degli effetti economici    </w:t>
      </w:r>
    </w:p>
    <w:p w14:paraId="43AAD798" w14:textId="77777777" w:rsidR="00A73584" w:rsidRDefault="00A735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>9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individuare,  schematizzare</w:t>
      </w:r>
      <w:proofErr w:type="gramEnd"/>
      <w:r>
        <w:rPr>
          <w:rFonts w:ascii="Arial" w:hAnsi="Arial" w:cs="Arial"/>
          <w:sz w:val="22"/>
        </w:rPr>
        <w:t xml:space="preserve"> e confrontare i caratteri essenziali delle diverse tipologie di imposta </w:t>
      </w:r>
    </w:p>
    <w:p w14:paraId="0C1DA848" w14:textId="77777777" w:rsidR="00A73584" w:rsidRDefault="00A735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C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10 </w:t>
      </w:r>
      <w:r>
        <w:rPr>
          <w:rFonts w:ascii="Arial" w:hAnsi="Arial" w:cs="Arial"/>
          <w:sz w:val="22"/>
        </w:rPr>
        <w:t>riconoscere e interpretare le principali imposte che caratterizzano il sistema tri</w:t>
      </w:r>
      <w:r w:rsidR="00F43060">
        <w:rPr>
          <w:rFonts w:ascii="Arial" w:hAnsi="Arial" w:cs="Arial"/>
          <w:sz w:val="22"/>
        </w:rPr>
        <w:t xml:space="preserve">butario italiano    </w:t>
      </w:r>
    </w:p>
    <w:p w14:paraId="68CD7F43" w14:textId="77777777" w:rsidR="00A73584" w:rsidRDefault="00A73584">
      <w:pPr>
        <w:rPr>
          <w:rFonts w:ascii="Arial" w:hAnsi="Arial" w:cs="Arial"/>
          <w:b/>
          <w:sz w:val="22"/>
        </w:rPr>
      </w:pPr>
    </w:p>
    <w:p w14:paraId="2E981484" w14:textId="77777777" w:rsidR="00A73584" w:rsidRDefault="00A7358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MODULI </w:t>
      </w:r>
    </w:p>
    <w:p w14:paraId="1B57EA5E" w14:textId="77777777" w:rsidR="00A73584" w:rsidRDefault="00A735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1 </w:t>
      </w:r>
      <w:r>
        <w:rPr>
          <w:rFonts w:ascii="Arial" w:hAnsi="Arial" w:cs="Arial"/>
          <w:sz w:val="22"/>
          <w:szCs w:val="22"/>
        </w:rPr>
        <w:t>Strumenti e funzioni della politica economica</w:t>
      </w:r>
    </w:p>
    <w:p w14:paraId="16C6C688" w14:textId="77777777" w:rsidR="00A73584" w:rsidRDefault="00A735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</w:t>
      </w:r>
      <w:r>
        <w:rPr>
          <w:rFonts w:ascii="Arial" w:hAnsi="Arial" w:cs="Arial"/>
          <w:b/>
          <w:bCs/>
          <w:sz w:val="22"/>
          <w:vertAlign w:val="subscript"/>
        </w:rPr>
        <w:t>2</w:t>
      </w:r>
      <w:r w:rsidR="0052169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La finanza pubblica come strumento di politica economica </w:t>
      </w:r>
    </w:p>
    <w:p w14:paraId="62BB1397" w14:textId="77777777" w:rsidR="00A73584" w:rsidRDefault="00A735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</w:t>
      </w:r>
      <w:r>
        <w:rPr>
          <w:rFonts w:ascii="Arial" w:hAnsi="Arial" w:cs="Arial"/>
          <w:b/>
          <w:bCs/>
          <w:sz w:val="22"/>
          <w:vertAlign w:val="subscript"/>
        </w:rPr>
        <w:t>3</w:t>
      </w:r>
      <w:r>
        <w:rPr>
          <w:rFonts w:ascii="Arial" w:hAnsi="Arial" w:cs="Arial"/>
          <w:sz w:val="22"/>
          <w:vertAlign w:val="subscript"/>
        </w:rPr>
        <w:t xml:space="preserve"> </w:t>
      </w:r>
      <w:r>
        <w:rPr>
          <w:rFonts w:ascii="Arial" w:hAnsi="Arial" w:cs="Arial"/>
          <w:sz w:val="22"/>
        </w:rPr>
        <w:t xml:space="preserve">Il bilancio  </w:t>
      </w:r>
    </w:p>
    <w:p w14:paraId="3DEB6CEF" w14:textId="77777777" w:rsidR="00A73584" w:rsidRDefault="00A735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r>
        <w:rPr>
          <w:rFonts w:ascii="Arial" w:hAnsi="Arial" w:cs="Arial"/>
          <w:b/>
          <w:bCs/>
          <w:sz w:val="22"/>
          <w:szCs w:val="22"/>
          <w:vertAlign w:val="subscript"/>
        </w:rPr>
        <w:t xml:space="preserve">4 </w:t>
      </w:r>
      <w:r>
        <w:rPr>
          <w:rFonts w:ascii="Arial" w:hAnsi="Arial" w:cs="Arial"/>
          <w:sz w:val="22"/>
          <w:szCs w:val="22"/>
        </w:rPr>
        <w:t>Il sistema tributario. Principi generali dell’imposizione fiscale</w:t>
      </w:r>
    </w:p>
    <w:p w14:paraId="0BBEE7F1" w14:textId="77777777" w:rsidR="00A73584" w:rsidRDefault="00A7358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M</w:t>
      </w:r>
      <w:r>
        <w:rPr>
          <w:rFonts w:ascii="Arial" w:hAnsi="Arial" w:cs="Arial"/>
          <w:b/>
          <w:bCs/>
          <w:sz w:val="22"/>
          <w:vertAlign w:val="subscript"/>
        </w:rPr>
        <w:t>5</w:t>
      </w:r>
      <w:r w:rsidR="0052169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Il sistema tributario italiano</w:t>
      </w:r>
    </w:p>
    <w:p w14:paraId="2805DFEA" w14:textId="3F44A4ED" w:rsidR="008D67B4" w:rsidRPr="008D67B4" w:rsidRDefault="008D67B4" w:rsidP="008D67B4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</w:t>
      </w:r>
      <w:proofErr w:type="gramStart"/>
      <w:r>
        <w:rPr>
          <w:rFonts w:ascii="Arial" w:hAnsi="Arial" w:cs="Arial"/>
          <w:b/>
          <w:bCs/>
          <w:sz w:val="22"/>
          <w:vertAlign w:val="subscript"/>
        </w:rPr>
        <w:t xml:space="preserve">6  </w:t>
      </w:r>
      <w:r>
        <w:rPr>
          <w:rFonts w:ascii="Arial" w:hAnsi="Arial" w:cs="Arial"/>
          <w:sz w:val="22"/>
        </w:rPr>
        <w:t>Educazione</w:t>
      </w:r>
      <w:proofErr w:type="gramEnd"/>
      <w:r>
        <w:rPr>
          <w:rFonts w:ascii="Arial" w:hAnsi="Arial" w:cs="Arial"/>
          <w:sz w:val="22"/>
        </w:rPr>
        <w:t xml:space="preserve"> Civica: redistribuzione della ricchezza – Obbligo tributario ed evasione fiscale</w:t>
      </w:r>
    </w:p>
    <w:p w14:paraId="046BE5AF" w14:textId="77777777" w:rsidR="008D67B4" w:rsidRDefault="008D67B4" w:rsidP="008D67B4">
      <w:pPr>
        <w:rPr>
          <w:rFonts w:ascii="Arial" w:hAnsi="Arial" w:cs="Arial"/>
          <w:b/>
          <w:sz w:val="22"/>
        </w:rPr>
      </w:pPr>
    </w:p>
    <w:p w14:paraId="35D4B73B" w14:textId="77777777" w:rsidR="00A73584" w:rsidRDefault="00A73584">
      <w:pPr>
        <w:rPr>
          <w:rFonts w:ascii="Arial" w:hAnsi="Arial" w:cs="Arial"/>
          <w:b/>
          <w:sz w:val="22"/>
        </w:rPr>
      </w:pPr>
    </w:p>
    <w:p w14:paraId="3C86327E" w14:textId="77777777" w:rsidR="00A73584" w:rsidRDefault="00A7358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034BE05F" w14:textId="77777777" w:rsidR="00F43060" w:rsidRDefault="00F43060">
      <w:pPr>
        <w:jc w:val="both"/>
        <w:rPr>
          <w:rFonts w:ascii="Arial" w:hAnsi="Arial" w:cs="Arial"/>
          <w:sz w:val="22"/>
        </w:rPr>
      </w:pPr>
    </w:p>
    <w:p w14:paraId="10EB52C3" w14:textId="77777777" w:rsidR="00F43060" w:rsidRDefault="00F43060">
      <w:pPr>
        <w:jc w:val="both"/>
        <w:rPr>
          <w:rFonts w:ascii="Arial" w:hAnsi="Arial" w:cs="Arial"/>
          <w:sz w:val="22"/>
        </w:rPr>
      </w:pPr>
    </w:p>
    <w:p w14:paraId="2ED2C9CD" w14:textId="77777777" w:rsidR="00A73584" w:rsidRDefault="00A73584">
      <w:pPr>
        <w:jc w:val="both"/>
        <w:rPr>
          <w:rFonts w:ascii="Arial" w:hAnsi="Arial" w:cs="Arial"/>
          <w:sz w:val="22"/>
        </w:rPr>
      </w:pPr>
    </w:p>
    <w:p w14:paraId="67948879" w14:textId="77777777" w:rsidR="00A73584" w:rsidRDefault="00A73584">
      <w:pPr>
        <w:jc w:val="both"/>
        <w:rPr>
          <w:rFonts w:ascii="Arial" w:hAnsi="Arial" w:cs="Arial"/>
          <w:sz w:val="22"/>
        </w:rPr>
      </w:pPr>
    </w:p>
    <w:p w14:paraId="48448357" w14:textId="77777777" w:rsidR="00A73584" w:rsidRDefault="00A73584">
      <w:pPr>
        <w:jc w:val="both"/>
        <w:rPr>
          <w:rFonts w:ascii="Arial" w:hAnsi="Arial" w:cs="Arial"/>
          <w:sz w:val="22"/>
        </w:rPr>
      </w:pPr>
    </w:p>
    <w:p w14:paraId="076F8457" w14:textId="77777777" w:rsidR="00A73584" w:rsidRDefault="00A73584">
      <w:pPr>
        <w:jc w:val="both"/>
        <w:rPr>
          <w:rFonts w:ascii="Arial" w:hAnsi="Arial" w:cs="Arial"/>
          <w:sz w:val="22"/>
        </w:rPr>
      </w:pPr>
    </w:p>
    <w:p w14:paraId="5C34A803" w14:textId="77777777" w:rsidR="00A73584" w:rsidRDefault="00A73584">
      <w:pPr>
        <w:pStyle w:val="TITOLODELMODULO"/>
        <w:rPr>
          <w:rFonts w:cs="Arial"/>
        </w:rPr>
      </w:pPr>
    </w:p>
    <w:p w14:paraId="6B1E73F2" w14:textId="77777777" w:rsidR="00A73584" w:rsidRDefault="00A73584">
      <w:pPr>
        <w:pStyle w:val="TITOLODELMODULO"/>
        <w:rPr>
          <w:rFonts w:cs="Arial"/>
        </w:rPr>
      </w:pPr>
      <w:r>
        <w:rPr>
          <w:rFonts w:cs="Arial"/>
        </w:rPr>
        <w:t xml:space="preserve">MODULO </w:t>
      </w:r>
      <w:r w:rsidR="00521696">
        <w:rPr>
          <w:rFonts w:cs="Arial"/>
        </w:rPr>
        <w:t>1</w:t>
      </w:r>
      <w:r>
        <w:rPr>
          <w:rFonts w:cs="Arial"/>
        </w:rPr>
        <w:t>: STRUMENTI E FUNZIONI DELLA POLITICA ECONOMICA</w:t>
      </w:r>
    </w:p>
    <w:p w14:paraId="0A530A98" w14:textId="77777777" w:rsidR="00A73584" w:rsidRDefault="00A73584">
      <w:pPr>
        <w:pStyle w:val="TITOLODELMODUL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ECA307A" w14:textId="77777777" w:rsidR="00A73584" w:rsidRPr="00521696" w:rsidRDefault="00A73584">
      <w:pPr>
        <w:jc w:val="both"/>
        <w:rPr>
          <w:rFonts w:ascii="Arial" w:hAnsi="Arial" w:cs="Arial"/>
          <w:sz w:val="16"/>
          <w:szCs w:val="16"/>
        </w:rPr>
      </w:pPr>
    </w:p>
    <w:p w14:paraId="1DB28832" w14:textId="525D4D56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Prerequisiti:</w:t>
      </w:r>
    </w:p>
    <w:p w14:paraId="651FB1C4" w14:textId="606CC13E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i concetti economici di base e della macroeconomia</w:t>
      </w:r>
    </w:p>
    <w:p w14:paraId="0BF3909C" w14:textId="77777777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i dati essenziali relativi alle teorie classica e keynesiana sull’equilibrio economico e gli </w:t>
      </w:r>
      <w:proofErr w:type="gramStart"/>
      <w:r>
        <w:rPr>
          <w:rFonts w:ascii="Arial" w:hAnsi="Arial" w:cs="Arial"/>
          <w:sz w:val="22"/>
          <w:szCs w:val="22"/>
        </w:rPr>
        <w:t>aspetti  generali</w:t>
      </w:r>
      <w:proofErr w:type="gramEnd"/>
      <w:r>
        <w:rPr>
          <w:rFonts w:ascii="Arial" w:hAnsi="Arial" w:cs="Arial"/>
          <w:sz w:val="22"/>
          <w:szCs w:val="22"/>
        </w:rPr>
        <w:t xml:space="preserve"> concernenti i cicli economici</w:t>
      </w:r>
    </w:p>
    <w:p w14:paraId="19FF7370" w14:textId="77777777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i concetti generali sull’intervento dello Stato nell’economia</w:t>
      </w:r>
    </w:p>
    <w:p w14:paraId="77FC3D17" w14:textId="77777777" w:rsidR="00A73584" w:rsidRPr="00521696" w:rsidRDefault="00A73584">
      <w:p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</w:p>
    <w:p w14:paraId="22C09E68" w14:textId="77777777" w:rsidR="00A73584" w:rsidRDefault="00A73584">
      <w:pPr>
        <w:pStyle w:val="SOTTOTITOLIMODULO"/>
        <w:rPr>
          <w:rFonts w:ascii="Arial" w:hAnsi="Arial" w:cs="Arial"/>
          <w:szCs w:val="22"/>
        </w:rPr>
      </w:pPr>
      <w:r>
        <w:rPr>
          <w:rFonts w:ascii="Arial" w:hAnsi="Arial" w:cs="Arial"/>
        </w:rPr>
        <w:t>Competenze finali del modulo:</w:t>
      </w:r>
    </w:p>
    <w:p w14:paraId="5289C9C8" w14:textId="77777777" w:rsidR="00A73584" w:rsidRDefault="00A73584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riconoscere le ragion d’essere dell’economia pubblica, l’evoluzione storica del ruolo economico  </w:t>
      </w:r>
    </w:p>
    <w:p w14:paraId="0B0EDADF" w14:textId="77777777" w:rsidR="00A73584" w:rsidRDefault="00A73584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>dello  Stato</w:t>
      </w:r>
      <w:proofErr w:type="gramEnd"/>
      <w:r>
        <w:rPr>
          <w:rFonts w:ascii="Arial" w:hAnsi="Arial" w:cs="Arial"/>
          <w:sz w:val="22"/>
          <w:szCs w:val="22"/>
        </w:rPr>
        <w:t xml:space="preserve"> e la funzione dell’intervento pubblico </w:t>
      </w:r>
    </w:p>
    <w:p w14:paraId="53EF4EFD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riconoscere le differenze tra le diverse modalità dell’intervento pubblico attraverso gli strumenti e le </w:t>
      </w:r>
      <w:proofErr w:type="gramStart"/>
      <w:r>
        <w:rPr>
          <w:rFonts w:ascii="Arial" w:hAnsi="Arial" w:cs="Arial"/>
          <w:sz w:val="22"/>
          <w:szCs w:val="22"/>
        </w:rPr>
        <w:t>scelte  della</w:t>
      </w:r>
      <w:proofErr w:type="gramEnd"/>
      <w:r>
        <w:rPr>
          <w:rFonts w:ascii="Arial" w:hAnsi="Arial" w:cs="Arial"/>
          <w:sz w:val="22"/>
          <w:szCs w:val="22"/>
        </w:rPr>
        <w:t xml:space="preserve"> politica fiscale e monetaria</w:t>
      </w:r>
    </w:p>
    <w:p w14:paraId="1EB61FAC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l’incidenza della regolazione e i suoi aspetti positivi e negativi sull’attività degli operatori economici </w:t>
      </w:r>
    </w:p>
    <w:p w14:paraId="4BE9C234" w14:textId="277BEC7B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szCs w:val="22"/>
        </w:rPr>
        <w:t xml:space="preserve">conoscere i concetti generali sulle imprese pubbliche </w:t>
      </w:r>
      <w:r w:rsidR="00C02071">
        <w:rPr>
          <w:rFonts w:ascii="Arial" w:hAnsi="Arial" w:cs="Arial"/>
          <w:b w:val="0"/>
          <w:bCs w:val="0"/>
          <w:szCs w:val="22"/>
        </w:rPr>
        <w:t xml:space="preserve">e </w:t>
      </w:r>
      <w:r>
        <w:rPr>
          <w:rFonts w:ascii="Arial" w:hAnsi="Arial" w:cs="Arial"/>
          <w:b w:val="0"/>
          <w:bCs w:val="0"/>
          <w:szCs w:val="22"/>
        </w:rPr>
        <w:t>sulle privatizzazioni</w:t>
      </w:r>
    </w:p>
    <w:p w14:paraId="61CC31FC" w14:textId="77777777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</w:rPr>
      </w:pPr>
      <w:proofErr w:type="gramStart"/>
      <w:r>
        <w:rPr>
          <w:rFonts w:ascii="Arial" w:hAnsi="Arial" w:cs="Arial"/>
          <w:b w:val="0"/>
          <w:bCs w:val="0"/>
        </w:rPr>
        <w:t>conoscere  regime</w:t>
      </w:r>
      <w:proofErr w:type="gramEnd"/>
      <w:r>
        <w:rPr>
          <w:rFonts w:ascii="Arial" w:hAnsi="Arial" w:cs="Arial"/>
          <w:b w:val="0"/>
          <w:bCs w:val="0"/>
        </w:rPr>
        <w:t xml:space="preserve"> e classificazione dei beni appartenenti allo Stato e agli enti pubblici  </w:t>
      </w:r>
    </w:p>
    <w:p w14:paraId="71A67C5E" w14:textId="582BE20E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b w:val="0"/>
          <w:bCs w:val="0"/>
          <w:szCs w:val="22"/>
        </w:rPr>
        <w:t xml:space="preserve">analizzare le ragioni dell’intervento pubblico in relazione ai fallimenti del mercato, ai beni pubblici puri, alle esternalità, ai beni di merito, alle situazioni di monopolio e all’insufficiente informazione </w:t>
      </w:r>
    </w:p>
    <w:p w14:paraId="1AFE0A9A" w14:textId="672EC261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  <w:szCs w:val="22"/>
        </w:rPr>
      </w:pPr>
      <w:r>
        <w:rPr>
          <w:rFonts w:ascii="Arial" w:hAnsi="Arial" w:cs="Arial"/>
          <w:b w:val="0"/>
          <w:bCs w:val="0"/>
          <w:szCs w:val="22"/>
        </w:rPr>
        <w:t xml:space="preserve">conoscere le principali funzioni della politica economica in riferimento alle funzioni </w:t>
      </w:r>
      <w:proofErr w:type="gramStart"/>
      <w:r>
        <w:rPr>
          <w:rFonts w:ascii="Arial" w:hAnsi="Arial" w:cs="Arial"/>
          <w:b w:val="0"/>
          <w:bCs w:val="0"/>
          <w:szCs w:val="22"/>
        </w:rPr>
        <w:t>di  redistribuzione</w:t>
      </w:r>
      <w:proofErr w:type="gramEnd"/>
      <w:r>
        <w:rPr>
          <w:rFonts w:ascii="Arial" w:hAnsi="Arial" w:cs="Arial"/>
          <w:b w:val="0"/>
          <w:bCs w:val="0"/>
          <w:szCs w:val="22"/>
        </w:rPr>
        <w:t xml:space="preserve">, di  stabilizzazione e di sviluppo del reddito nazionale </w:t>
      </w:r>
    </w:p>
    <w:p w14:paraId="1EE97184" w14:textId="77777777" w:rsidR="00A73584" w:rsidRPr="00521696" w:rsidRDefault="00A73584">
      <w:p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</w:p>
    <w:p w14:paraId="7CB497F0" w14:textId="77777777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 xml:space="preserve">Contenuti: </w:t>
      </w:r>
    </w:p>
    <w:p w14:paraId="3735BADD" w14:textId="77777777" w:rsidR="00A73584" w:rsidRPr="006C27E9" w:rsidRDefault="00A73584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C27E9">
        <w:rPr>
          <w:rFonts w:ascii="Arial" w:hAnsi="Arial" w:cs="Arial"/>
          <w:sz w:val="22"/>
          <w:szCs w:val="22"/>
        </w:rPr>
        <w:t xml:space="preserve">Economia pubblica e politica economica </w:t>
      </w:r>
    </w:p>
    <w:p w14:paraId="234E80AF" w14:textId="77777777" w:rsidR="00A73584" w:rsidRPr="006C27E9" w:rsidRDefault="00A73584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C27E9">
        <w:rPr>
          <w:rFonts w:ascii="Arial" w:hAnsi="Arial" w:cs="Arial"/>
          <w:sz w:val="22"/>
          <w:szCs w:val="22"/>
        </w:rPr>
        <w:t xml:space="preserve">Gli strumenti della politica economica </w:t>
      </w:r>
    </w:p>
    <w:p w14:paraId="15AB8F98" w14:textId="77777777" w:rsidR="00A73584" w:rsidRPr="006C27E9" w:rsidRDefault="00A73584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C27E9">
        <w:rPr>
          <w:rFonts w:ascii="Arial" w:hAnsi="Arial" w:cs="Arial"/>
          <w:sz w:val="22"/>
          <w:szCs w:val="22"/>
        </w:rPr>
        <w:t xml:space="preserve">Le funzioni della politica economica. L’allocazione delle risorse </w:t>
      </w:r>
    </w:p>
    <w:p w14:paraId="71B081C6" w14:textId="77777777" w:rsidR="00A73584" w:rsidRPr="006C27E9" w:rsidRDefault="00A73584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6C27E9">
        <w:rPr>
          <w:rFonts w:ascii="Arial" w:hAnsi="Arial" w:cs="Arial"/>
          <w:sz w:val="22"/>
          <w:szCs w:val="22"/>
        </w:rPr>
        <w:t xml:space="preserve">Le funzioni di redistribuzione, stabilizzazione, sviluppo </w:t>
      </w:r>
    </w:p>
    <w:p w14:paraId="1B6F74AE" w14:textId="77777777" w:rsidR="00A73584" w:rsidRDefault="00A73584">
      <w:pPr>
        <w:pStyle w:val="SOTTOTITOLIMODULO"/>
        <w:rPr>
          <w:rFonts w:ascii="Arial" w:hAnsi="Arial" w:cs="Arial"/>
        </w:rPr>
      </w:pPr>
    </w:p>
    <w:p w14:paraId="1DDBF27B" w14:textId="77777777" w:rsidR="00521696" w:rsidRDefault="00521696">
      <w:pPr>
        <w:pStyle w:val="TITOLODELMODULO"/>
        <w:rPr>
          <w:rFonts w:cs="Arial"/>
        </w:rPr>
      </w:pPr>
    </w:p>
    <w:p w14:paraId="19F22629" w14:textId="77777777" w:rsidR="00A73584" w:rsidRDefault="00A73584">
      <w:pPr>
        <w:pStyle w:val="TITOLODELMODULO"/>
        <w:rPr>
          <w:rFonts w:cs="Arial"/>
        </w:rPr>
      </w:pPr>
      <w:r>
        <w:rPr>
          <w:rFonts w:cs="Arial"/>
        </w:rPr>
        <w:t xml:space="preserve">MODULO </w:t>
      </w:r>
      <w:r w:rsidR="00521696">
        <w:rPr>
          <w:rFonts w:cs="Arial"/>
        </w:rPr>
        <w:t>2</w:t>
      </w:r>
      <w:r>
        <w:rPr>
          <w:rFonts w:cs="Arial"/>
        </w:rPr>
        <w:t xml:space="preserve">: LA FINANZA PUBBLICA COME STRUMENTO DI POLITICA ECONOMICA </w:t>
      </w:r>
    </w:p>
    <w:p w14:paraId="79AEC5B0" w14:textId="77777777" w:rsidR="00A73584" w:rsidRDefault="00A73584">
      <w:pPr>
        <w:pStyle w:val="TITOLODELMODULO"/>
        <w:rPr>
          <w:rFonts w:cs="Arial"/>
        </w:rPr>
      </w:pPr>
      <w:r>
        <w:rPr>
          <w:rFonts w:cs="Arial"/>
        </w:rPr>
        <w:t xml:space="preserve">            </w:t>
      </w:r>
    </w:p>
    <w:p w14:paraId="40E2E620" w14:textId="77777777" w:rsidR="00A73584" w:rsidRPr="00521696" w:rsidRDefault="00A73584">
      <w:pPr>
        <w:pStyle w:val="SOTTOTITOLIMODULO"/>
        <w:rPr>
          <w:rFonts w:ascii="Arial" w:hAnsi="Arial" w:cs="Arial"/>
          <w:sz w:val="16"/>
          <w:szCs w:val="16"/>
        </w:rPr>
      </w:pPr>
    </w:p>
    <w:p w14:paraId="5BA336C2" w14:textId="5C278562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Prerequisiti:</w:t>
      </w:r>
    </w:p>
    <w:p w14:paraId="1F78A837" w14:textId="77777777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il concetto di attività finanziaria </w:t>
      </w:r>
    </w:p>
    <w:p w14:paraId="72DA037E" w14:textId="2C1841BC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i concetti principali dell</w:t>
      </w:r>
      <w:r w:rsidR="00A72666">
        <w:rPr>
          <w:rFonts w:ascii="Arial" w:hAnsi="Arial" w:cs="Arial"/>
          <w:sz w:val="22"/>
          <w:szCs w:val="22"/>
        </w:rPr>
        <w:t>a macroeconomia</w:t>
      </w:r>
      <w:r>
        <w:rPr>
          <w:rFonts w:ascii="Arial" w:hAnsi="Arial" w:cs="Arial"/>
          <w:sz w:val="22"/>
          <w:szCs w:val="22"/>
        </w:rPr>
        <w:t xml:space="preserve"> e le </w:t>
      </w:r>
      <w:proofErr w:type="gramStart"/>
      <w:r w:rsidR="00A72666">
        <w:rPr>
          <w:rFonts w:ascii="Arial" w:hAnsi="Arial" w:cs="Arial"/>
          <w:sz w:val="22"/>
          <w:szCs w:val="22"/>
        </w:rPr>
        <w:t>imposta</w:t>
      </w:r>
      <w:r>
        <w:rPr>
          <w:rFonts w:ascii="Arial" w:hAnsi="Arial" w:cs="Arial"/>
          <w:sz w:val="22"/>
          <w:szCs w:val="22"/>
        </w:rPr>
        <w:t>zioni  keynesiane</w:t>
      </w:r>
      <w:proofErr w:type="gramEnd"/>
      <w:r>
        <w:rPr>
          <w:rFonts w:ascii="Arial" w:hAnsi="Arial" w:cs="Arial"/>
          <w:sz w:val="22"/>
          <w:szCs w:val="22"/>
        </w:rPr>
        <w:t xml:space="preserve"> e neoliberiste</w:t>
      </w:r>
    </w:p>
    <w:p w14:paraId="30C4FDD9" w14:textId="77777777" w:rsidR="00A73584" w:rsidRPr="00521696" w:rsidRDefault="00A73584">
      <w:p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</w:p>
    <w:p w14:paraId="104B3817" w14:textId="77777777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Competenze finali del modulo:</w:t>
      </w:r>
    </w:p>
    <w:p w14:paraId="70F7C5A9" w14:textId="6FFDFCEE" w:rsidR="00A73584" w:rsidRPr="00C02071" w:rsidRDefault="00A73584" w:rsidP="00C02071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riconoscere il differente ruolo degli enti territoriali e degli enti istituzionali </w:t>
      </w:r>
    </w:p>
    <w:p w14:paraId="6C66D7C8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conoscere  concetto</w:t>
      </w:r>
      <w:proofErr w:type="gramEnd"/>
      <w:r>
        <w:rPr>
          <w:rFonts w:ascii="Arial" w:hAnsi="Arial" w:cs="Arial"/>
          <w:sz w:val="22"/>
          <w:szCs w:val="22"/>
        </w:rPr>
        <w:t xml:space="preserve"> e struttura  della  spesa pubblica e i principali  criteri di classificazione </w:t>
      </w:r>
    </w:p>
    <w:p w14:paraId="4071095E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conoscere l’incremento storico della spesa pubblica e le sue cause</w:t>
      </w:r>
    </w:p>
    <w:p w14:paraId="4B8142C6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gli effetti economici dell’incremento della spesa pubblica e le misure per il suo contenimento </w:t>
      </w:r>
    </w:p>
    <w:p w14:paraId="38EB87C9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saper valutare gli effetti delle diverse tipologie di spesa e distinguere fra incremento reale e nominale della spesa pubblica</w:t>
      </w:r>
    </w:p>
    <w:p w14:paraId="3EC50C67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saper analizzare la funzione economica della spesa pubblica, i problemi connessi con il suo incremento e le difficoltà delle politiche di contenimento  </w:t>
      </w:r>
    </w:p>
    <w:p w14:paraId="287991DA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saper interpretare dati relativi alla spesa pubblica </w:t>
      </w:r>
    </w:p>
    <w:p w14:paraId="5ADD2824" w14:textId="77777777" w:rsidR="00A73584" w:rsidRDefault="00A73584">
      <w:pPr>
        <w:pStyle w:val="SOTTOTITOLIMODUL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-     conoscere la funzione delle entrate pubbliche, le forme di entrata   e i principali criteri di   </w:t>
      </w:r>
    </w:p>
    <w:p w14:paraId="7159E602" w14:textId="77777777" w:rsidR="00A73584" w:rsidRDefault="00A73584">
      <w:pPr>
        <w:pStyle w:val="SOTTOTITOLIMODULO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classificazione </w:t>
      </w:r>
    </w:p>
    <w:p w14:paraId="20D9E160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conoscere  la</w:t>
      </w:r>
      <w:proofErr w:type="gramEnd"/>
      <w:r>
        <w:rPr>
          <w:rFonts w:ascii="Arial" w:hAnsi="Arial" w:cs="Arial"/>
          <w:sz w:val="22"/>
        </w:rPr>
        <w:t xml:space="preserve"> natura e i caratteri dei diversi tipi di entrate tributarie ed extratributarie     </w:t>
      </w:r>
    </w:p>
    <w:p w14:paraId="61A7E315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i concetti di pressione tributaria e pressione fiscale complessiva </w:t>
      </w:r>
    </w:p>
    <w:p w14:paraId="00BF9A37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riconoscere le differenze fra le diverse forme di entrata e fra le diverse tipologie di tributi   </w:t>
      </w:r>
    </w:p>
    <w:p w14:paraId="518BCD94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individuare  gli</w:t>
      </w:r>
      <w:proofErr w:type="gramEnd"/>
      <w:r>
        <w:rPr>
          <w:rFonts w:ascii="Arial" w:hAnsi="Arial" w:cs="Arial"/>
          <w:sz w:val="22"/>
          <w:szCs w:val="22"/>
        </w:rPr>
        <w:t xml:space="preserve"> effetti economici della pressione tributaria </w:t>
      </w:r>
    </w:p>
    <w:p w14:paraId="5891C820" w14:textId="63377551" w:rsidR="00A73584" w:rsidRPr="00A72666" w:rsidRDefault="00A73584" w:rsidP="00A72666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osservare l’andamento </w:t>
      </w:r>
      <w:proofErr w:type="gramStart"/>
      <w:r>
        <w:rPr>
          <w:rFonts w:ascii="Arial" w:hAnsi="Arial" w:cs="Arial"/>
          <w:sz w:val="22"/>
          <w:szCs w:val="22"/>
        </w:rPr>
        <w:t>delle pressione</w:t>
      </w:r>
      <w:proofErr w:type="gramEnd"/>
      <w:r>
        <w:rPr>
          <w:rFonts w:ascii="Arial" w:hAnsi="Arial" w:cs="Arial"/>
          <w:sz w:val="22"/>
          <w:szCs w:val="22"/>
        </w:rPr>
        <w:t xml:space="preserve"> tributaria nel tempo</w:t>
      </w:r>
    </w:p>
    <w:p w14:paraId="6BB7660A" w14:textId="77777777" w:rsidR="00521696" w:rsidRPr="00521696" w:rsidRDefault="00521696">
      <w:pPr>
        <w:pStyle w:val="SOTTOTITOLIMODULO"/>
        <w:rPr>
          <w:rFonts w:ascii="Arial" w:hAnsi="Arial" w:cs="Arial"/>
          <w:sz w:val="16"/>
          <w:szCs w:val="16"/>
        </w:rPr>
      </w:pPr>
    </w:p>
    <w:p w14:paraId="75D2757B" w14:textId="77777777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 xml:space="preserve">Contenuti: </w:t>
      </w:r>
    </w:p>
    <w:p w14:paraId="25F1E699" w14:textId="77777777" w:rsidR="00A73584" w:rsidRPr="00A72666" w:rsidRDefault="00A73584">
      <w:pPr>
        <w:pStyle w:val="CONTENUTI"/>
        <w:rPr>
          <w:rFonts w:ascii="Arial" w:hAnsi="Arial" w:cs="Arial"/>
        </w:rPr>
      </w:pPr>
      <w:r w:rsidRPr="00A72666">
        <w:rPr>
          <w:rFonts w:ascii="Arial" w:hAnsi="Arial" w:cs="Arial"/>
        </w:rPr>
        <w:t xml:space="preserve">L’operatore Amministrazioni pubbliche </w:t>
      </w:r>
    </w:p>
    <w:p w14:paraId="4C28393F" w14:textId="77777777" w:rsidR="00A73584" w:rsidRPr="00A72666" w:rsidRDefault="00A73584">
      <w:pPr>
        <w:pStyle w:val="CONTENUTI"/>
        <w:rPr>
          <w:rFonts w:ascii="Arial" w:hAnsi="Arial" w:cs="Arial"/>
        </w:rPr>
      </w:pPr>
      <w:r w:rsidRPr="00A72666">
        <w:rPr>
          <w:rFonts w:ascii="Arial" w:hAnsi="Arial" w:cs="Arial"/>
        </w:rPr>
        <w:t xml:space="preserve">Le spese pubbliche </w:t>
      </w:r>
    </w:p>
    <w:p w14:paraId="3E291288" w14:textId="77777777" w:rsidR="00A73584" w:rsidRPr="00A72666" w:rsidRDefault="00F43060">
      <w:pPr>
        <w:pStyle w:val="CONTENUTI"/>
        <w:rPr>
          <w:rFonts w:ascii="Arial" w:hAnsi="Arial" w:cs="Arial"/>
        </w:rPr>
      </w:pPr>
      <w:r w:rsidRPr="00A72666">
        <w:rPr>
          <w:rFonts w:ascii="Arial" w:hAnsi="Arial" w:cs="Arial"/>
        </w:rPr>
        <w:t xml:space="preserve">Le </w:t>
      </w:r>
      <w:r w:rsidR="00A73584" w:rsidRPr="00A72666">
        <w:rPr>
          <w:rFonts w:ascii="Arial" w:hAnsi="Arial" w:cs="Arial"/>
        </w:rPr>
        <w:t>e</w:t>
      </w:r>
      <w:r w:rsidRPr="00A72666">
        <w:rPr>
          <w:rFonts w:ascii="Arial" w:hAnsi="Arial" w:cs="Arial"/>
        </w:rPr>
        <w:t>n</w:t>
      </w:r>
      <w:r w:rsidR="00A73584" w:rsidRPr="00A72666">
        <w:rPr>
          <w:rFonts w:ascii="Arial" w:hAnsi="Arial" w:cs="Arial"/>
        </w:rPr>
        <w:t xml:space="preserve">trate pubbliche </w:t>
      </w:r>
    </w:p>
    <w:p w14:paraId="48B8D3C8" w14:textId="77777777" w:rsidR="00A73584" w:rsidRDefault="00A7358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75A17A77" w14:textId="77777777" w:rsidR="00A73584" w:rsidRDefault="00A73584">
      <w:pPr>
        <w:pStyle w:val="TITOLODELMODULO"/>
        <w:rPr>
          <w:rFonts w:cs="Arial"/>
        </w:rPr>
      </w:pPr>
    </w:p>
    <w:p w14:paraId="4EE42D20" w14:textId="77777777" w:rsidR="00A73584" w:rsidRDefault="00A73584">
      <w:pPr>
        <w:pStyle w:val="TITOLODELMODULO"/>
        <w:rPr>
          <w:rFonts w:cs="Arial"/>
        </w:rPr>
      </w:pPr>
      <w:r>
        <w:rPr>
          <w:rFonts w:cs="Arial"/>
        </w:rPr>
        <w:t xml:space="preserve">MODULO </w:t>
      </w:r>
      <w:r w:rsidR="00521696">
        <w:rPr>
          <w:rFonts w:cs="Arial"/>
        </w:rPr>
        <w:t>3</w:t>
      </w:r>
      <w:r>
        <w:rPr>
          <w:rFonts w:cs="Arial"/>
        </w:rPr>
        <w:t xml:space="preserve">: IL BILANCIO </w:t>
      </w:r>
    </w:p>
    <w:p w14:paraId="22A4153F" w14:textId="77777777" w:rsidR="00A73584" w:rsidRDefault="00A73584">
      <w:pPr>
        <w:pStyle w:val="TITOLODELMODULO"/>
        <w:rPr>
          <w:rFonts w:cs="Arial"/>
        </w:rPr>
      </w:pPr>
      <w:r>
        <w:rPr>
          <w:rFonts w:cs="Arial"/>
        </w:rPr>
        <w:t xml:space="preserve">            </w:t>
      </w:r>
    </w:p>
    <w:p w14:paraId="0BCFC597" w14:textId="77777777" w:rsidR="00A73584" w:rsidRPr="00521696" w:rsidRDefault="00A73584">
      <w:pPr>
        <w:pStyle w:val="SOTTOTITOLIMODULO"/>
        <w:rPr>
          <w:rFonts w:ascii="Arial" w:hAnsi="Arial" w:cs="Arial"/>
          <w:sz w:val="16"/>
          <w:szCs w:val="16"/>
        </w:rPr>
      </w:pPr>
    </w:p>
    <w:p w14:paraId="3CDBF212" w14:textId="29E37E9D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Prerequisiti:</w:t>
      </w:r>
    </w:p>
    <w:p w14:paraId="5CE26990" w14:textId="77777777" w:rsidR="00521696" w:rsidRDefault="00A73584" w:rsidP="0052169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il concetto di attività finanziaria </w:t>
      </w:r>
    </w:p>
    <w:p w14:paraId="74F8AF06" w14:textId="77777777" w:rsidR="00A73584" w:rsidRPr="00521696" w:rsidRDefault="00A73584" w:rsidP="0052169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521696">
        <w:rPr>
          <w:rFonts w:ascii="Arial" w:hAnsi="Arial" w:cs="Arial"/>
          <w:sz w:val="22"/>
          <w:szCs w:val="22"/>
        </w:rPr>
        <w:t xml:space="preserve">conoscere i fondamenti della politica di spesa e dell’entrata e i principi costituzionali relativi al rapporto   tra Parlamento e Governo </w:t>
      </w:r>
    </w:p>
    <w:p w14:paraId="035F60BC" w14:textId="77777777" w:rsidR="00A73584" w:rsidRPr="00521696" w:rsidRDefault="00A73584">
      <w:pPr>
        <w:tabs>
          <w:tab w:val="left" w:pos="1080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7D0EC0F8" w14:textId="77777777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Competenze finali del modulo:</w:t>
      </w:r>
    </w:p>
    <w:p w14:paraId="3A0DDE88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individuare in che modo i caratteri e la struttura del bilancio sono connessi alla funzione giuridica, politica ed economica</w:t>
      </w:r>
    </w:p>
    <w:p w14:paraId="411EEBBC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conoscere  la</w:t>
      </w:r>
      <w:proofErr w:type="gramEnd"/>
      <w:r>
        <w:rPr>
          <w:rFonts w:ascii="Arial" w:hAnsi="Arial" w:cs="Arial"/>
          <w:sz w:val="22"/>
          <w:szCs w:val="22"/>
        </w:rPr>
        <w:t xml:space="preserve"> normativa costituzionale e ordinaria sui conti pubblici </w:t>
      </w:r>
    </w:p>
    <w:p w14:paraId="5A466D74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i principi, i </w:t>
      </w:r>
      <w:proofErr w:type="gramStart"/>
      <w:r>
        <w:rPr>
          <w:rFonts w:ascii="Arial" w:hAnsi="Arial" w:cs="Arial"/>
          <w:sz w:val="22"/>
          <w:szCs w:val="22"/>
        </w:rPr>
        <w:t>caratteri,  la</w:t>
      </w:r>
      <w:proofErr w:type="gramEnd"/>
      <w:r>
        <w:rPr>
          <w:rFonts w:ascii="Arial" w:hAnsi="Arial" w:cs="Arial"/>
          <w:sz w:val="22"/>
          <w:szCs w:val="22"/>
        </w:rPr>
        <w:t xml:space="preserve"> struttura  e le classificazioni  del bilancio dello Stato  </w:t>
      </w:r>
    </w:p>
    <w:p w14:paraId="5AE1D308" w14:textId="7CA5318D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saper analizzare e confrontare le diverse teorie sulla politica dei saldi di bilancio </w:t>
      </w:r>
    </w:p>
    <w:p w14:paraId="2469B638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riconoscere la complessità del problema dell’equilibrio dei conti pubblici con particolare riferimento alla situazione nazionale ed europea</w:t>
      </w:r>
    </w:p>
    <w:p w14:paraId="068053CB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Inquadrare il procedimento di formazione e approvazione del bilancio nel contesto istituzionale dello </w:t>
      </w:r>
      <w:proofErr w:type="gramStart"/>
      <w:r>
        <w:rPr>
          <w:rFonts w:ascii="Arial" w:hAnsi="Arial" w:cs="Arial"/>
          <w:sz w:val="22"/>
          <w:szCs w:val="22"/>
        </w:rPr>
        <w:t>Stato  e</w:t>
      </w:r>
      <w:proofErr w:type="gramEnd"/>
      <w:r>
        <w:rPr>
          <w:rFonts w:ascii="Arial" w:hAnsi="Arial" w:cs="Arial"/>
          <w:sz w:val="22"/>
          <w:szCs w:val="22"/>
        </w:rPr>
        <w:t xml:space="preserve"> conoscere i principali aspetti del procedimento di formazione e di approvazione del bilancio dello Stato</w:t>
      </w:r>
    </w:p>
    <w:p w14:paraId="041B573C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essere in grado di distinguere i principali documenti su cui è fondata la manovra di politica economico-finanziaria</w:t>
      </w:r>
    </w:p>
    <w:p w14:paraId="27EE4D06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saper </w:t>
      </w:r>
      <w:proofErr w:type="gramStart"/>
      <w:r>
        <w:rPr>
          <w:rFonts w:ascii="Arial" w:hAnsi="Arial" w:cs="Arial"/>
          <w:sz w:val="22"/>
          <w:szCs w:val="22"/>
        </w:rPr>
        <w:t>individuare  i</w:t>
      </w:r>
      <w:proofErr w:type="gramEnd"/>
      <w:r>
        <w:rPr>
          <w:rFonts w:ascii="Arial" w:hAnsi="Arial" w:cs="Arial"/>
          <w:sz w:val="22"/>
          <w:szCs w:val="22"/>
        </w:rPr>
        <w:t xml:space="preserve"> controlli sull’esecuzione del bilancio  e saper distinguere la diversa natura e funzione dei controlli </w:t>
      </w:r>
    </w:p>
    <w:p w14:paraId="7C0DA9CE" w14:textId="77777777" w:rsidR="00A73584" w:rsidRPr="00521696" w:rsidRDefault="00A73584">
      <w:pPr>
        <w:pStyle w:val="competenzefinali"/>
        <w:rPr>
          <w:rFonts w:ascii="Arial" w:hAnsi="Arial" w:cs="Arial"/>
          <w:sz w:val="16"/>
          <w:szCs w:val="16"/>
        </w:rPr>
      </w:pPr>
    </w:p>
    <w:p w14:paraId="333840BE" w14:textId="77777777" w:rsidR="00A73584" w:rsidRDefault="00A73584">
      <w:pPr>
        <w:pStyle w:val="competenzefinali"/>
        <w:rPr>
          <w:rFonts w:ascii="Arial" w:hAnsi="Arial" w:cs="Arial"/>
        </w:rPr>
      </w:pPr>
      <w:r>
        <w:rPr>
          <w:rFonts w:ascii="Arial" w:hAnsi="Arial" w:cs="Arial"/>
        </w:rPr>
        <w:t>Contenuti:</w:t>
      </w:r>
    </w:p>
    <w:p w14:paraId="10188B13" w14:textId="2842B3B6" w:rsidR="00A73584" w:rsidRPr="00BE3A19" w:rsidRDefault="00A73584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BE3A19">
        <w:rPr>
          <w:rFonts w:ascii="Arial" w:hAnsi="Arial" w:cs="Arial"/>
          <w:sz w:val="22"/>
          <w:szCs w:val="22"/>
        </w:rPr>
        <w:t xml:space="preserve">Funzione e struttura del bilancio  </w:t>
      </w:r>
    </w:p>
    <w:p w14:paraId="189C0769" w14:textId="77777777" w:rsidR="00A73584" w:rsidRPr="00BE3A19" w:rsidRDefault="00A73584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BE3A19">
        <w:rPr>
          <w:rFonts w:ascii="Arial" w:hAnsi="Arial" w:cs="Arial"/>
          <w:sz w:val="22"/>
          <w:szCs w:val="22"/>
        </w:rPr>
        <w:t xml:space="preserve">L’equilibrio dei conti pubblici  </w:t>
      </w:r>
    </w:p>
    <w:p w14:paraId="34D500C4" w14:textId="77777777" w:rsidR="00A73584" w:rsidRPr="00BE3A19" w:rsidRDefault="00A73584">
      <w:pPr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BE3A19">
        <w:rPr>
          <w:rFonts w:ascii="Arial" w:hAnsi="Arial" w:cs="Arial"/>
          <w:sz w:val="22"/>
          <w:szCs w:val="22"/>
        </w:rPr>
        <w:t xml:space="preserve">Formazione e approvazione del bilancio statale    </w:t>
      </w:r>
    </w:p>
    <w:p w14:paraId="6A8B2CD4" w14:textId="77777777" w:rsidR="00A73584" w:rsidRDefault="00A7358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7843A1BF" w14:textId="77777777" w:rsidR="00A73584" w:rsidRDefault="00A73584">
      <w:pPr>
        <w:pStyle w:val="TITOLODELMODULO"/>
        <w:rPr>
          <w:rFonts w:cs="Arial"/>
        </w:rPr>
      </w:pPr>
    </w:p>
    <w:p w14:paraId="55A10955" w14:textId="77777777" w:rsidR="00A73584" w:rsidRDefault="00A73584">
      <w:pPr>
        <w:pStyle w:val="TITOLODELMODULO"/>
        <w:rPr>
          <w:rFonts w:cs="Arial"/>
        </w:rPr>
      </w:pPr>
      <w:r>
        <w:rPr>
          <w:rFonts w:cs="Arial"/>
        </w:rPr>
        <w:t xml:space="preserve">MODULO </w:t>
      </w:r>
      <w:r w:rsidR="00521696">
        <w:rPr>
          <w:rFonts w:cs="Arial"/>
        </w:rPr>
        <w:t>4</w:t>
      </w:r>
      <w:r>
        <w:rPr>
          <w:rFonts w:cs="Arial"/>
        </w:rPr>
        <w:t xml:space="preserve">: IL SISTEMA TRIBUTARIO. PRINCIPI GENERALI DELL’IMPOSIZIONE                </w:t>
      </w:r>
    </w:p>
    <w:p w14:paraId="1DEFDFEB" w14:textId="77777777" w:rsidR="00A73584" w:rsidRDefault="00A73584">
      <w:pPr>
        <w:pStyle w:val="TITOLODELMODUL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66DEC47" w14:textId="77777777" w:rsidR="00A73584" w:rsidRPr="00521696" w:rsidRDefault="00A73584">
      <w:pPr>
        <w:pStyle w:val="SOTTOTITOLIMODULO"/>
        <w:rPr>
          <w:rFonts w:ascii="Arial" w:hAnsi="Arial" w:cs="Arial"/>
          <w:sz w:val="16"/>
          <w:szCs w:val="16"/>
        </w:rPr>
      </w:pPr>
    </w:p>
    <w:p w14:paraId="120E1239" w14:textId="135659EF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Prerequisiti:</w:t>
      </w:r>
    </w:p>
    <w:p w14:paraId="40DDD18D" w14:textId="77777777" w:rsidR="00521696" w:rsidRDefault="00A73584" w:rsidP="0052169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il concetto di attività finanziaria </w:t>
      </w:r>
    </w:p>
    <w:p w14:paraId="18BCD495" w14:textId="77777777" w:rsidR="00521696" w:rsidRPr="00521696" w:rsidRDefault="00A73584" w:rsidP="00521696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521696">
        <w:rPr>
          <w:rFonts w:ascii="Arial" w:hAnsi="Arial" w:cs="Arial"/>
          <w:sz w:val="22"/>
          <w:szCs w:val="22"/>
        </w:rPr>
        <w:t xml:space="preserve">conoscere </w:t>
      </w:r>
      <w:proofErr w:type="gramStart"/>
      <w:r w:rsidRPr="00521696">
        <w:rPr>
          <w:rFonts w:ascii="Arial" w:hAnsi="Arial" w:cs="Arial"/>
          <w:sz w:val="22"/>
          <w:szCs w:val="22"/>
        </w:rPr>
        <w:t>i  concetti</w:t>
      </w:r>
      <w:proofErr w:type="gramEnd"/>
      <w:r w:rsidRPr="00521696">
        <w:rPr>
          <w:rFonts w:ascii="Arial" w:hAnsi="Arial" w:cs="Arial"/>
          <w:sz w:val="22"/>
          <w:szCs w:val="22"/>
        </w:rPr>
        <w:t xml:space="preserve"> principali dell’economia politica e della storia del pensiero economico </w:t>
      </w:r>
    </w:p>
    <w:p w14:paraId="1F34211D" w14:textId="77777777" w:rsidR="00521696" w:rsidRPr="00521696" w:rsidRDefault="00521696">
      <w:pPr>
        <w:pStyle w:val="SOTTOTITOLIMODULO"/>
        <w:rPr>
          <w:rFonts w:ascii="Arial" w:hAnsi="Arial" w:cs="Arial"/>
          <w:b w:val="0"/>
          <w:bCs w:val="0"/>
          <w:sz w:val="16"/>
          <w:szCs w:val="16"/>
        </w:rPr>
      </w:pPr>
    </w:p>
    <w:p w14:paraId="2DE705DE" w14:textId="77777777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Competenze finali del modulo:</w:t>
      </w:r>
    </w:p>
    <w:p w14:paraId="12D8CF32" w14:textId="77777777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</w:rPr>
      </w:pPr>
      <w:proofErr w:type="gramStart"/>
      <w:r>
        <w:rPr>
          <w:rFonts w:ascii="Arial" w:hAnsi="Arial" w:cs="Arial"/>
          <w:b w:val="0"/>
          <w:bCs w:val="0"/>
        </w:rPr>
        <w:t>conoscere  i</w:t>
      </w:r>
      <w:proofErr w:type="gramEnd"/>
      <w:r>
        <w:rPr>
          <w:rFonts w:ascii="Arial" w:hAnsi="Arial" w:cs="Arial"/>
          <w:b w:val="0"/>
          <w:bCs w:val="0"/>
        </w:rPr>
        <w:t xml:space="preserve"> concetti generali sull’imposta, i profili essenziali dell’obbligazione tributaria e le diverse tipologie di imposta   </w:t>
      </w:r>
    </w:p>
    <w:p w14:paraId="229177D3" w14:textId="77777777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</w:rPr>
      </w:pPr>
      <w:proofErr w:type="gramStart"/>
      <w:r>
        <w:rPr>
          <w:rFonts w:ascii="Arial" w:hAnsi="Arial" w:cs="Arial"/>
          <w:b w:val="0"/>
          <w:bCs w:val="0"/>
        </w:rPr>
        <w:t>conoscere  i</w:t>
      </w:r>
      <w:proofErr w:type="gramEnd"/>
      <w:r>
        <w:rPr>
          <w:rFonts w:ascii="Arial" w:hAnsi="Arial" w:cs="Arial"/>
          <w:b w:val="0"/>
          <w:bCs w:val="0"/>
        </w:rPr>
        <w:t xml:space="preserve"> concetti e i principi fondamentali del sistema tributario </w:t>
      </w:r>
    </w:p>
    <w:p w14:paraId="41AE9825" w14:textId="77777777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identificare e riconoscere presupposti, </w:t>
      </w:r>
      <w:proofErr w:type="gramStart"/>
      <w:r>
        <w:rPr>
          <w:rFonts w:ascii="Arial" w:hAnsi="Arial" w:cs="Arial"/>
          <w:b w:val="0"/>
          <w:bCs w:val="0"/>
        </w:rPr>
        <w:t>soggetti ,</w:t>
      </w:r>
      <w:proofErr w:type="gramEnd"/>
      <w:r>
        <w:rPr>
          <w:rFonts w:ascii="Arial" w:hAnsi="Arial" w:cs="Arial"/>
          <w:b w:val="0"/>
          <w:bCs w:val="0"/>
        </w:rPr>
        <w:t xml:space="preserve"> oggetti, caratteristiche e forme tecniche di progressività   delle imposte vigenti</w:t>
      </w:r>
    </w:p>
    <w:p w14:paraId="620F89A6" w14:textId="77777777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riconoscere i criteri di ripartizione del carico tributario </w:t>
      </w:r>
    </w:p>
    <w:p w14:paraId="092086B7" w14:textId="77777777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conoscere le diverse teorie sul fondamento del principio di uniformità e confrontare le diverse teorie sull’equa distribuzione del carico tributario </w:t>
      </w:r>
    </w:p>
    <w:p w14:paraId="3FDCD30D" w14:textId="77777777" w:rsidR="00A73584" w:rsidRDefault="00A73584">
      <w:pPr>
        <w:pStyle w:val="SOTTOTITOLIMODULO"/>
        <w:numPr>
          <w:ilvl w:val="0"/>
          <w:numId w:val="3"/>
        </w:numPr>
        <w:tabs>
          <w:tab w:val="left" w:pos="720"/>
        </w:tabs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conoscere i principi relativi alla gestione amministrativa delle imposte sapendo valutare gli aspetti positivi e </w:t>
      </w:r>
      <w:proofErr w:type="gramStart"/>
      <w:r>
        <w:rPr>
          <w:rFonts w:ascii="Arial" w:hAnsi="Arial" w:cs="Arial"/>
          <w:b w:val="0"/>
          <w:bCs w:val="0"/>
        </w:rPr>
        <w:t>negativi  delle</w:t>
      </w:r>
      <w:proofErr w:type="gramEnd"/>
      <w:r>
        <w:rPr>
          <w:rFonts w:ascii="Arial" w:hAnsi="Arial" w:cs="Arial"/>
          <w:b w:val="0"/>
          <w:bCs w:val="0"/>
        </w:rPr>
        <w:t xml:space="preserve"> diverse modalità di accertamento </w:t>
      </w:r>
    </w:p>
    <w:p w14:paraId="159978E2" w14:textId="77777777" w:rsidR="00A73584" w:rsidRDefault="00A73584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ed essere in grado di valutare i </w:t>
      </w:r>
      <w:proofErr w:type="gramStart"/>
      <w:r>
        <w:rPr>
          <w:rFonts w:ascii="Arial" w:hAnsi="Arial" w:cs="Arial"/>
          <w:sz w:val="22"/>
          <w:szCs w:val="22"/>
        </w:rPr>
        <w:t>principali  effetti</w:t>
      </w:r>
      <w:proofErr w:type="gramEnd"/>
      <w:r>
        <w:rPr>
          <w:rFonts w:ascii="Arial" w:hAnsi="Arial" w:cs="Arial"/>
          <w:sz w:val="22"/>
          <w:szCs w:val="22"/>
        </w:rPr>
        <w:t xml:space="preserve"> economici delle imposte </w:t>
      </w:r>
    </w:p>
    <w:p w14:paraId="3BBF43CE" w14:textId="77777777" w:rsidR="00A73584" w:rsidRPr="00521696" w:rsidRDefault="00A73584" w:rsidP="00521696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saper confrontare le diverse tipologie di imposta con riferimento agli effetti economici e agli </w:t>
      </w:r>
      <w:r>
        <w:rPr>
          <w:rFonts w:ascii="Arial" w:hAnsi="Arial" w:cs="Arial"/>
          <w:sz w:val="22"/>
          <w:szCs w:val="22"/>
        </w:rPr>
        <w:lastRenderedPageBreak/>
        <w:t>obiettiv</w:t>
      </w:r>
      <w:r w:rsidR="00521696">
        <w:rPr>
          <w:rFonts w:ascii="Arial" w:hAnsi="Arial" w:cs="Arial"/>
          <w:sz w:val="22"/>
          <w:szCs w:val="22"/>
        </w:rPr>
        <w:t>i di politica economica</w:t>
      </w:r>
    </w:p>
    <w:p w14:paraId="04EB0F7C" w14:textId="77777777" w:rsidR="00A72666" w:rsidRDefault="00A72666">
      <w:pPr>
        <w:pStyle w:val="SOTTOTITOLIMODULO"/>
        <w:tabs>
          <w:tab w:val="left" w:pos="1080"/>
        </w:tabs>
        <w:ind w:left="360" w:hanging="360"/>
        <w:rPr>
          <w:rFonts w:ascii="Arial" w:hAnsi="Arial" w:cs="Arial"/>
        </w:rPr>
      </w:pPr>
    </w:p>
    <w:p w14:paraId="3398F72D" w14:textId="72C4D9F9" w:rsidR="00A73584" w:rsidRDefault="00A73584">
      <w:pPr>
        <w:pStyle w:val="SOTTOTITOLIMODULO"/>
        <w:tabs>
          <w:tab w:val="left" w:pos="1080"/>
        </w:tabs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Contenuti: </w:t>
      </w:r>
    </w:p>
    <w:p w14:paraId="0E4F3BD0" w14:textId="77777777" w:rsidR="00A73584" w:rsidRPr="00A72666" w:rsidRDefault="00A73584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A72666">
        <w:rPr>
          <w:rFonts w:ascii="Arial" w:hAnsi="Arial" w:cs="Arial"/>
          <w:sz w:val="22"/>
          <w:szCs w:val="22"/>
        </w:rPr>
        <w:t xml:space="preserve">Le imposte e il sistema tributario  </w:t>
      </w:r>
    </w:p>
    <w:p w14:paraId="10B65276" w14:textId="77777777" w:rsidR="00A73584" w:rsidRPr="00A72666" w:rsidRDefault="00A73584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A72666">
        <w:rPr>
          <w:rFonts w:ascii="Arial" w:hAnsi="Arial" w:cs="Arial"/>
          <w:sz w:val="22"/>
          <w:szCs w:val="22"/>
        </w:rPr>
        <w:t xml:space="preserve">L’equità dell’imposizione  </w:t>
      </w:r>
    </w:p>
    <w:p w14:paraId="3D863FAD" w14:textId="77777777" w:rsidR="00A73584" w:rsidRPr="00A72666" w:rsidRDefault="00A73584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A72666">
        <w:rPr>
          <w:rFonts w:ascii="Arial" w:hAnsi="Arial" w:cs="Arial"/>
          <w:sz w:val="22"/>
          <w:szCs w:val="22"/>
        </w:rPr>
        <w:t xml:space="preserve">La certezza e semplicità dell’imposizione </w:t>
      </w:r>
    </w:p>
    <w:p w14:paraId="62459C46" w14:textId="77777777" w:rsidR="00A73584" w:rsidRPr="00A72666" w:rsidRDefault="00A73584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A72666">
        <w:rPr>
          <w:rFonts w:ascii="Arial" w:hAnsi="Arial" w:cs="Arial"/>
          <w:sz w:val="22"/>
          <w:szCs w:val="22"/>
        </w:rPr>
        <w:t xml:space="preserve">Gli effetti economici dell’imposizione   </w:t>
      </w:r>
    </w:p>
    <w:p w14:paraId="23890DC3" w14:textId="77777777" w:rsidR="00A73584" w:rsidRDefault="00A73584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5BE1ADA2" w14:textId="77777777" w:rsidR="00A73584" w:rsidRDefault="00A73584" w:rsidP="00306887">
      <w:pPr>
        <w:pStyle w:val="TITOLODELMODULO"/>
        <w:pBdr>
          <w:left w:val="single" w:sz="4" w:space="11" w:color="000000"/>
        </w:pBdr>
        <w:rPr>
          <w:rFonts w:cs="Arial"/>
        </w:rPr>
      </w:pPr>
    </w:p>
    <w:p w14:paraId="7BCEF7BD" w14:textId="77777777" w:rsidR="00A73584" w:rsidRDefault="00A73584" w:rsidP="00306887">
      <w:pPr>
        <w:pStyle w:val="TITOLODELMODULO"/>
        <w:pBdr>
          <w:left w:val="single" w:sz="4" w:space="11" w:color="000000"/>
        </w:pBdr>
        <w:rPr>
          <w:rFonts w:cs="Arial"/>
        </w:rPr>
      </w:pPr>
      <w:r>
        <w:rPr>
          <w:rFonts w:cs="Arial"/>
        </w:rPr>
        <w:t xml:space="preserve">MODULO </w:t>
      </w:r>
      <w:r w:rsidR="00521696">
        <w:rPr>
          <w:rFonts w:cs="Arial"/>
        </w:rPr>
        <w:t>5</w:t>
      </w:r>
      <w:r>
        <w:rPr>
          <w:rFonts w:cs="Arial"/>
        </w:rPr>
        <w:t xml:space="preserve">: IL SISTEMA TRIBUTARIO ITALIANO                 </w:t>
      </w:r>
    </w:p>
    <w:p w14:paraId="4E031056" w14:textId="77777777" w:rsidR="00A73584" w:rsidRDefault="00A73584" w:rsidP="00306887">
      <w:pPr>
        <w:pStyle w:val="TITOLODELMODULO"/>
        <w:pBdr>
          <w:left w:val="single" w:sz="4" w:space="11" w:color="000000"/>
        </w:pBd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669684B0" w14:textId="77777777" w:rsidR="00A73584" w:rsidRPr="00521696" w:rsidRDefault="00A73584">
      <w:pPr>
        <w:tabs>
          <w:tab w:val="left" w:pos="720"/>
        </w:tabs>
        <w:jc w:val="both"/>
        <w:rPr>
          <w:rFonts w:ascii="Arial" w:hAnsi="Arial" w:cs="Arial"/>
          <w:sz w:val="16"/>
          <w:szCs w:val="16"/>
          <w:u w:val="single"/>
        </w:rPr>
      </w:pPr>
    </w:p>
    <w:p w14:paraId="376D3EC9" w14:textId="61B832E8" w:rsidR="00A73584" w:rsidRDefault="00A73584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Prerequisiti:</w:t>
      </w:r>
    </w:p>
    <w:p w14:paraId="750E7F9B" w14:textId="77777777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il concetto di attività finanziaria </w:t>
      </w:r>
    </w:p>
    <w:p w14:paraId="48424E4D" w14:textId="77777777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</w:t>
      </w:r>
      <w:proofErr w:type="gramStart"/>
      <w:r>
        <w:rPr>
          <w:rFonts w:ascii="Arial" w:hAnsi="Arial" w:cs="Arial"/>
          <w:sz w:val="22"/>
          <w:szCs w:val="22"/>
        </w:rPr>
        <w:t>i  concetti</w:t>
      </w:r>
      <w:proofErr w:type="gramEnd"/>
      <w:r>
        <w:rPr>
          <w:rFonts w:ascii="Arial" w:hAnsi="Arial" w:cs="Arial"/>
          <w:sz w:val="22"/>
          <w:szCs w:val="22"/>
        </w:rPr>
        <w:t xml:space="preserve"> principali dell’economia politica e della storia del pensiero economico </w:t>
      </w:r>
    </w:p>
    <w:p w14:paraId="32C2B684" w14:textId="77777777" w:rsidR="00521696" w:rsidRPr="00521696" w:rsidRDefault="00521696">
      <w:pPr>
        <w:pStyle w:val="SOTTOTITOLIMODULO"/>
        <w:rPr>
          <w:rFonts w:ascii="Arial" w:hAnsi="Arial" w:cs="Arial"/>
          <w:sz w:val="16"/>
          <w:szCs w:val="16"/>
        </w:rPr>
      </w:pPr>
    </w:p>
    <w:p w14:paraId="72E0B7EC" w14:textId="77777777" w:rsidR="00A73584" w:rsidRPr="0080045D" w:rsidRDefault="0080045D" w:rsidP="0080045D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Competenze finali del modulo:</w:t>
      </w:r>
    </w:p>
    <w:p w14:paraId="31FCCE00" w14:textId="77777777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conoscere i profili economici dell’imposizione sulle persone fisiche</w:t>
      </w:r>
    </w:p>
    <w:p w14:paraId="4A7793D1" w14:textId="77777777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saper </w:t>
      </w:r>
      <w:proofErr w:type="gramStart"/>
      <w:r>
        <w:rPr>
          <w:rFonts w:ascii="Arial" w:hAnsi="Arial" w:cs="Arial"/>
          <w:sz w:val="22"/>
          <w:szCs w:val="22"/>
        </w:rPr>
        <w:t>individuare  presupposto</w:t>
      </w:r>
      <w:proofErr w:type="gramEnd"/>
      <w:r>
        <w:rPr>
          <w:rFonts w:ascii="Arial" w:hAnsi="Arial" w:cs="Arial"/>
          <w:sz w:val="22"/>
          <w:szCs w:val="22"/>
        </w:rPr>
        <w:t xml:space="preserve"> ed  elementi strutturali dell’ Irpef</w:t>
      </w:r>
    </w:p>
    <w:p w14:paraId="686E8D25" w14:textId="77777777" w:rsidR="00A73584" w:rsidRDefault="00A73584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saper applicare le principali regole </w:t>
      </w:r>
      <w:proofErr w:type="gramStart"/>
      <w:r>
        <w:rPr>
          <w:rFonts w:ascii="Arial" w:hAnsi="Arial" w:cs="Arial"/>
          <w:sz w:val="22"/>
          <w:szCs w:val="22"/>
        </w:rPr>
        <w:t>dell’ Irpef</w:t>
      </w:r>
      <w:proofErr w:type="gramEnd"/>
      <w:r>
        <w:rPr>
          <w:rFonts w:ascii="Arial" w:hAnsi="Arial" w:cs="Arial"/>
          <w:sz w:val="22"/>
          <w:szCs w:val="22"/>
        </w:rPr>
        <w:t xml:space="preserve"> per l’ imputazione dei redditi,  per la determinazione della base imponibile, dell’imposta lorda e dell’imposta netta </w:t>
      </w:r>
    </w:p>
    <w:p w14:paraId="7429A492" w14:textId="77777777" w:rsidR="00A73584" w:rsidRPr="00521696" w:rsidRDefault="00A73584">
      <w:pPr>
        <w:tabs>
          <w:tab w:val="left" w:pos="720"/>
        </w:tabs>
        <w:jc w:val="both"/>
        <w:rPr>
          <w:rFonts w:ascii="Arial" w:hAnsi="Arial" w:cs="Arial"/>
          <w:sz w:val="16"/>
          <w:szCs w:val="16"/>
          <w:u w:val="single"/>
        </w:rPr>
      </w:pPr>
    </w:p>
    <w:p w14:paraId="7C9B76F6" w14:textId="686AFB3C" w:rsidR="00A73584" w:rsidRDefault="00A73584" w:rsidP="0080045D">
      <w:pPr>
        <w:tabs>
          <w:tab w:val="left" w:pos="720"/>
        </w:tabs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Contenuti:</w:t>
      </w:r>
    </w:p>
    <w:p w14:paraId="564A2720" w14:textId="47734BA6" w:rsidR="00354DAA" w:rsidRPr="00354DAA" w:rsidRDefault="00354DAA" w:rsidP="0080045D">
      <w:pPr>
        <w:tabs>
          <w:tab w:val="left" w:pos="720"/>
        </w:tabs>
        <w:jc w:val="both"/>
        <w:rPr>
          <w:rFonts w:ascii="Arial" w:hAnsi="Arial" w:cs="Arial"/>
          <w:sz w:val="22"/>
        </w:rPr>
      </w:pPr>
      <w:r w:rsidRPr="00354DAA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   </w:t>
      </w:r>
      <w:r w:rsidR="00E258D9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truttura del sistema tributario italiano</w:t>
      </w:r>
      <w:r w:rsidR="00E258D9">
        <w:rPr>
          <w:rFonts w:ascii="Arial" w:hAnsi="Arial" w:cs="Arial"/>
          <w:sz w:val="22"/>
        </w:rPr>
        <w:t xml:space="preserve"> nelle linee generali</w:t>
      </w:r>
    </w:p>
    <w:p w14:paraId="732FBA5E" w14:textId="1EED1F54" w:rsidR="00521696" w:rsidRDefault="00354DAA" w:rsidP="00354DA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</w:t>
      </w:r>
      <w:r w:rsidR="00A73584" w:rsidRPr="00354DAA">
        <w:rPr>
          <w:rFonts w:ascii="Arial" w:hAnsi="Arial" w:cs="Arial"/>
          <w:sz w:val="22"/>
          <w:szCs w:val="22"/>
        </w:rPr>
        <w:t>Imposta sul</w:t>
      </w:r>
      <w:r w:rsidR="00521696" w:rsidRPr="00354DAA">
        <w:rPr>
          <w:rFonts w:ascii="Arial" w:hAnsi="Arial" w:cs="Arial"/>
          <w:sz w:val="22"/>
          <w:szCs w:val="22"/>
        </w:rPr>
        <w:t xml:space="preserve"> reddito delle persone fisiche </w:t>
      </w:r>
    </w:p>
    <w:p w14:paraId="09D792EA" w14:textId="2E2BD3BB" w:rsidR="00306887" w:rsidRDefault="00306887" w:rsidP="00354DA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26673AA" w14:textId="0F702C95" w:rsidR="00306887" w:rsidRDefault="00306887" w:rsidP="00354DA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6FA6A9C2" w14:textId="77777777" w:rsidR="00306887" w:rsidRDefault="00306887" w:rsidP="00306887">
      <w:pPr>
        <w:pStyle w:val="TITOLODELMODULO"/>
        <w:pBdr>
          <w:left w:val="single" w:sz="4" w:space="11" w:color="000000"/>
        </w:pBdr>
        <w:rPr>
          <w:rFonts w:cs="Arial"/>
        </w:rPr>
      </w:pPr>
    </w:p>
    <w:p w14:paraId="67CB7940" w14:textId="52F427AD" w:rsidR="00306887" w:rsidRDefault="00306887" w:rsidP="00306887">
      <w:pPr>
        <w:pStyle w:val="TITOLODELMODULO"/>
        <w:pBdr>
          <w:left w:val="single" w:sz="4" w:space="11" w:color="000000"/>
        </w:pBdr>
        <w:rPr>
          <w:rFonts w:cs="Arial"/>
        </w:rPr>
      </w:pPr>
      <w:r>
        <w:rPr>
          <w:rFonts w:cs="Arial"/>
        </w:rPr>
        <w:t xml:space="preserve">MODULO 6: EDUCAZIONE CIVICA – </w:t>
      </w:r>
      <w:proofErr w:type="gramStart"/>
      <w:r>
        <w:rPr>
          <w:rFonts w:cs="Arial"/>
        </w:rPr>
        <w:t xml:space="preserve">TEMA:  </w:t>
      </w:r>
      <w:r w:rsidR="000523D8">
        <w:rPr>
          <w:rFonts w:cs="Arial"/>
        </w:rPr>
        <w:t>REDISTRIBUZIONE</w:t>
      </w:r>
      <w:proofErr w:type="gramEnd"/>
      <w:r w:rsidR="000523D8">
        <w:rPr>
          <w:rFonts w:cs="Arial"/>
        </w:rPr>
        <w:t xml:space="preserve"> DELLA RICCHEZZA E SVILUPPO</w:t>
      </w:r>
      <w:r w:rsidR="00056BAE">
        <w:rPr>
          <w:rFonts w:cs="Arial"/>
        </w:rPr>
        <w:t xml:space="preserve"> – OBBLIGO TRIBUTARIO ED EVASIONE FISCALE</w:t>
      </w:r>
      <w:r>
        <w:rPr>
          <w:rFonts w:cs="Arial"/>
        </w:rPr>
        <w:t xml:space="preserve">             </w:t>
      </w:r>
    </w:p>
    <w:p w14:paraId="03F77D2C" w14:textId="77777777" w:rsidR="00306887" w:rsidRDefault="00306887" w:rsidP="00306887">
      <w:pPr>
        <w:pStyle w:val="TITOLODELMODULO"/>
        <w:pBdr>
          <w:left w:val="single" w:sz="4" w:space="11" w:color="000000"/>
        </w:pBd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4889AA32" w14:textId="77777777" w:rsidR="00306887" w:rsidRPr="00521696" w:rsidRDefault="00306887" w:rsidP="00306887">
      <w:pPr>
        <w:tabs>
          <w:tab w:val="left" w:pos="720"/>
        </w:tabs>
        <w:jc w:val="both"/>
        <w:rPr>
          <w:rFonts w:ascii="Arial" w:hAnsi="Arial" w:cs="Arial"/>
          <w:sz w:val="16"/>
          <w:szCs w:val="16"/>
          <w:u w:val="single"/>
        </w:rPr>
      </w:pPr>
    </w:p>
    <w:p w14:paraId="7B7D1431" w14:textId="77777777" w:rsidR="00FE6AFD" w:rsidRDefault="00FE6AFD" w:rsidP="00FE6AFD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Prerequisiti:</w:t>
      </w:r>
    </w:p>
    <w:p w14:paraId="087C9291" w14:textId="2625B0A9" w:rsidR="00FE6AFD" w:rsidRDefault="00FE6AFD" w:rsidP="00FE6AFD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conoscere il concetto di </w:t>
      </w:r>
      <w:r w:rsidR="00835A36">
        <w:rPr>
          <w:rFonts w:ascii="Arial" w:hAnsi="Arial" w:cs="Arial"/>
          <w:sz w:val="22"/>
          <w:szCs w:val="22"/>
        </w:rPr>
        <w:t>“bisogno” e di “economia mista”</w:t>
      </w:r>
    </w:p>
    <w:p w14:paraId="2E0F7468" w14:textId="183B465F" w:rsidR="00FE6AFD" w:rsidRDefault="00FE6AFD" w:rsidP="00FE6AFD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individuare le ragioni dell’intervento pubblico nell’economia </w:t>
      </w:r>
    </w:p>
    <w:p w14:paraId="35076016" w14:textId="3F9DE656" w:rsidR="00835A36" w:rsidRDefault="00F65645" w:rsidP="00FE6AFD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individuare le fonti costituzionali dell’obbligo tributario</w:t>
      </w:r>
    </w:p>
    <w:p w14:paraId="21F1884F" w14:textId="77777777" w:rsidR="00FE6AFD" w:rsidRPr="00521696" w:rsidRDefault="00FE6AFD" w:rsidP="00FE6AFD">
      <w:pPr>
        <w:pStyle w:val="SOTTOTITOLIMODULO"/>
        <w:rPr>
          <w:rFonts w:ascii="Arial" w:hAnsi="Arial" w:cs="Arial"/>
          <w:sz w:val="16"/>
          <w:szCs w:val="16"/>
        </w:rPr>
      </w:pPr>
    </w:p>
    <w:p w14:paraId="4A06FFF6" w14:textId="77777777" w:rsidR="00FE6AFD" w:rsidRPr="0080045D" w:rsidRDefault="00FE6AFD" w:rsidP="00FE6AFD">
      <w:pPr>
        <w:pStyle w:val="SOTTOTITOLIMODULO"/>
        <w:rPr>
          <w:rFonts w:ascii="Arial" w:hAnsi="Arial" w:cs="Arial"/>
        </w:rPr>
      </w:pPr>
      <w:r>
        <w:rPr>
          <w:rFonts w:ascii="Arial" w:hAnsi="Arial" w:cs="Arial"/>
        </w:rPr>
        <w:t>Competenze finali del modulo:</w:t>
      </w:r>
    </w:p>
    <w:p w14:paraId="3F86AA9E" w14:textId="122FB612" w:rsidR="00A855EF" w:rsidRDefault="00BC774E" w:rsidP="00A855EF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comprendere la rilevanza economica e sociale dei fenomeni di distribuzione e redistribuzione della ricchezza</w:t>
      </w:r>
    </w:p>
    <w:p w14:paraId="69430716" w14:textId="567B7861" w:rsidR="00FE6AFD" w:rsidRPr="00A855EF" w:rsidRDefault="00A855EF" w:rsidP="00A855EF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9E091B">
        <w:rPr>
          <w:rFonts w:ascii="Arial" w:hAnsi="Arial" w:cs="Arial"/>
          <w:sz w:val="22"/>
          <w:szCs w:val="22"/>
        </w:rPr>
        <w:t xml:space="preserve"> </w:t>
      </w:r>
      <w:r w:rsidR="00BE7D51" w:rsidRPr="00A855EF">
        <w:rPr>
          <w:rFonts w:ascii="Arial" w:hAnsi="Arial" w:cs="Arial"/>
          <w:sz w:val="22"/>
          <w:szCs w:val="22"/>
        </w:rPr>
        <w:t>conoscere i</w:t>
      </w:r>
      <w:r w:rsidR="00BC774E">
        <w:rPr>
          <w:rFonts w:ascii="Arial" w:hAnsi="Arial" w:cs="Arial"/>
          <w:sz w:val="22"/>
          <w:szCs w:val="22"/>
        </w:rPr>
        <w:t xml:space="preserve"> principi alla ba</w:t>
      </w:r>
      <w:r w:rsidR="00AC6645">
        <w:rPr>
          <w:rFonts w:ascii="Arial" w:hAnsi="Arial" w:cs="Arial"/>
          <w:sz w:val="22"/>
          <w:szCs w:val="22"/>
        </w:rPr>
        <w:t xml:space="preserve">se dell’obbligo tributario e comprendere la rilevanza dei comportamenti dei soggetti colpiti </w:t>
      </w:r>
      <w:r w:rsidR="00BE7D51" w:rsidRPr="00A855EF">
        <w:rPr>
          <w:rFonts w:ascii="Arial" w:hAnsi="Arial" w:cs="Arial"/>
          <w:sz w:val="22"/>
          <w:szCs w:val="22"/>
        </w:rPr>
        <w:t xml:space="preserve"> </w:t>
      </w:r>
    </w:p>
    <w:p w14:paraId="332AEC55" w14:textId="045D3A1F" w:rsidR="00FE6AFD" w:rsidRPr="00CD5477" w:rsidRDefault="00FE6AFD" w:rsidP="00FE6AFD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0B94B74" w14:textId="77777777" w:rsidR="00FE6AFD" w:rsidRDefault="00FE6AFD" w:rsidP="00FE6AFD">
      <w:pPr>
        <w:tabs>
          <w:tab w:val="left" w:pos="720"/>
        </w:tabs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Contenuti:</w:t>
      </w:r>
    </w:p>
    <w:p w14:paraId="0CB3F5AC" w14:textId="77B83160" w:rsidR="00A51049" w:rsidRPr="00354DAA" w:rsidRDefault="00FE6AFD" w:rsidP="00FE6AFD">
      <w:pPr>
        <w:tabs>
          <w:tab w:val="left" w:pos="720"/>
        </w:tabs>
        <w:jc w:val="both"/>
        <w:rPr>
          <w:rFonts w:ascii="Arial" w:hAnsi="Arial" w:cs="Arial"/>
          <w:sz w:val="22"/>
        </w:rPr>
      </w:pPr>
      <w:r w:rsidRPr="00354DAA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   </w:t>
      </w:r>
      <w:r w:rsidR="004D6820">
        <w:rPr>
          <w:rFonts w:ascii="Arial" w:hAnsi="Arial" w:cs="Arial"/>
          <w:sz w:val="22"/>
        </w:rPr>
        <w:t>l</w:t>
      </w:r>
      <w:r w:rsidR="00C55793">
        <w:rPr>
          <w:rFonts w:ascii="Arial" w:hAnsi="Arial" w:cs="Arial"/>
          <w:sz w:val="22"/>
        </w:rPr>
        <w:t>a politica di redistribuzione</w:t>
      </w:r>
      <w:r>
        <w:rPr>
          <w:rFonts w:ascii="Arial" w:hAnsi="Arial" w:cs="Arial"/>
          <w:sz w:val="22"/>
        </w:rPr>
        <w:t xml:space="preserve"> </w:t>
      </w:r>
      <w:r w:rsidR="00A51049">
        <w:rPr>
          <w:rFonts w:ascii="Arial" w:hAnsi="Arial" w:cs="Arial"/>
          <w:sz w:val="22"/>
        </w:rPr>
        <w:t>dei redditi e la spesa pubblica</w:t>
      </w:r>
    </w:p>
    <w:p w14:paraId="500237F3" w14:textId="0D2D3BB6" w:rsidR="00FE6AFD" w:rsidRDefault="00FE6AFD" w:rsidP="00FE6AFD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</w:t>
      </w:r>
      <w:r w:rsidR="007E7D5D">
        <w:rPr>
          <w:rFonts w:ascii="Arial" w:hAnsi="Arial" w:cs="Arial"/>
          <w:sz w:val="22"/>
          <w:szCs w:val="22"/>
        </w:rPr>
        <w:t xml:space="preserve"> </w:t>
      </w:r>
      <w:r w:rsidR="004D6820">
        <w:rPr>
          <w:rFonts w:ascii="Arial" w:hAnsi="Arial" w:cs="Arial"/>
          <w:sz w:val="22"/>
          <w:szCs w:val="22"/>
        </w:rPr>
        <w:t>e</w:t>
      </w:r>
      <w:r w:rsidR="00C55793">
        <w:rPr>
          <w:rFonts w:ascii="Arial" w:hAnsi="Arial" w:cs="Arial"/>
          <w:sz w:val="22"/>
          <w:szCs w:val="22"/>
        </w:rPr>
        <w:t xml:space="preserve">ffetti economici e sociali del fenomeno della </w:t>
      </w:r>
      <w:r w:rsidR="00A51049">
        <w:rPr>
          <w:rFonts w:ascii="Arial" w:hAnsi="Arial" w:cs="Arial"/>
          <w:sz w:val="22"/>
          <w:szCs w:val="22"/>
        </w:rPr>
        <w:t>re</w:t>
      </w:r>
      <w:r w:rsidR="00C55793">
        <w:rPr>
          <w:rFonts w:ascii="Arial" w:hAnsi="Arial" w:cs="Arial"/>
          <w:sz w:val="22"/>
          <w:szCs w:val="22"/>
        </w:rPr>
        <w:t>distribuzione del reddito</w:t>
      </w:r>
    </w:p>
    <w:p w14:paraId="1D537A4F" w14:textId="2AFED1E4" w:rsidR="00A51049" w:rsidRDefault="00A51049" w:rsidP="00FE6AFD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 </w:t>
      </w:r>
      <w:r w:rsidR="004D682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odalità ed effetti dell’evasione fiscale</w:t>
      </w:r>
    </w:p>
    <w:p w14:paraId="5D6B1237" w14:textId="77777777" w:rsidR="00306887" w:rsidRPr="00354DAA" w:rsidRDefault="00306887" w:rsidP="00354DA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090DA3DC" w14:textId="77777777" w:rsidR="00521696" w:rsidRPr="00354DAA" w:rsidRDefault="00521696">
      <w:pPr>
        <w:pStyle w:val="SOTTOTITOLIMODULO"/>
        <w:rPr>
          <w:rFonts w:ascii="Arial" w:hAnsi="Arial" w:cs="Arial"/>
          <w:szCs w:val="22"/>
        </w:rPr>
      </w:pPr>
    </w:p>
    <w:p w14:paraId="6B53DE33" w14:textId="77777777" w:rsidR="00A73584" w:rsidRDefault="00A73584">
      <w:pPr>
        <w:pStyle w:val="SOTTOTITOLIMODUL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Metodologia didattica:</w:t>
      </w:r>
    </w:p>
    <w:p w14:paraId="0B803BF9" w14:textId="56808B0E" w:rsidR="00A73584" w:rsidRDefault="00354DAA" w:rsidP="00354DAA">
      <w:pPr>
        <w:pStyle w:val="METODOLOGIADIDATTICA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 </w:t>
      </w:r>
      <w:r w:rsidR="00C55793">
        <w:rPr>
          <w:rFonts w:cs="Arial"/>
          <w:sz w:val="22"/>
          <w:szCs w:val="22"/>
        </w:rPr>
        <w:t>presentazione ed analisi dei temi</w:t>
      </w:r>
    </w:p>
    <w:p w14:paraId="21168BFB" w14:textId="177E2E59" w:rsidR="00A73584" w:rsidRPr="00354DAA" w:rsidRDefault="00354DAA" w:rsidP="00354DAA">
      <w:pPr>
        <w:pStyle w:val="METODOLOGIADIDATTICA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 </w:t>
      </w:r>
      <w:r w:rsidR="00A73584">
        <w:rPr>
          <w:rFonts w:cs="Arial"/>
          <w:sz w:val="22"/>
          <w:szCs w:val="22"/>
        </w:rPr>
        <w:t>discussione partecipata</w:t>
      </w:r>
    </w:p>
    <w:p w14:paraId="7904E516" w14:textId="5E9BF6E4" w:rsidR="00A73584" w:rsidRDefault="00354DAA" w:rsidP="00354DAA">
      <w:pPr>
        <w:pStyle w:val="METODOLOGIADIDATTICA"/>
        <w:numPr>
          <w:ilvl w:val="0"/>
          <w:numId w:val="0"/>
        </w:numPr>
        <w:tabs>
          <w:tab w:val="left" w:pos="720"/>
        </w:tabs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 </w:t>
      </w:r>
      <w:r w:rsidR="00C55793">
        <w:rPr>
          <w:rFonts w:cs="Arial"/>
          <w:sz w:val="22"/>
          <w:szCs w:val="22"/>
        </w:rPr>
        <w:t>attività di ricerca</w:t>
      </w:r>
    </w:p>
    <w:p w14:paraId="4BD57314" w14:textId="77777777" w:rsidR="00521696" w:rsidRDefault="00521696">
      <w:pPr>
        <w:pStyle w:val="SOTTOTITOLIMODULO"/>
        <w:rPr>
          <w:rFonts w:ascii="Arial" w:hAnsi="Arial" w:cs="Arial"/>
          <w:szCs w:val="22"/>
        </w:rPr>
      </w:pPr>
    </w:p>
    <w:p w14:paraId="56ACAA4B" w14:textId="77777777" w:rsidR="00A73584" w:rsidRDefault="00A73584">
      <w:pPr>
        <w:pStyle w:val="SOTTOTITOLIMODUL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Risorse / materiali:</w:t>
      </w:r>
    </w:p>
    <w:p w14:paraId="390DEBE5" w14:textId="77777777" w:rsidR="00A73584" w:rsidRDefault="00A73584">
      <w:pPr>
        <w:pStyle w:val="risorseemateriali"/>
        <w:numPr>
          <w:ilvl w:val="0"/>
          <w:numId w:val="0"/>
        </w:numPr>
        <w:tabs>
          <w:tab w:val="left" w:pos="360"/>
        </w:tabs>
        <w:ind w:left="283" w:hanging="2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libro di testo</w:t>
      </w:r>
    </w:p>
    <w:p w14:paraId="661F7234" w14:textId="03557ED7" w:rsidR="00A73584" w:rsidRDefault="00A73584">
      <w:pPr>
        <w:pStyle w:val="risorseemateriali"/>
        <w:numPr>
          <w:ilvl w:val="0"/>
          <w:numId w:val="0"/>
        </w:numPr>
        <w:tabs>
          <w:tab w:val="left" w:pos="360"/>
        </w:tabs>
        <w:ind w:left="283" w:hanging="2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Costituzione e</w:t>
      </w:r>
      <w:r w:rsidR="00C15B62">
        <w:rPr>
          <w:rFonts w:cs="Arial"/>
          <w:sz w:val="22"/>
          <w:szCs w:val="22"/>
        </w:rPr>
        <w:t>d</w:t>
      </w:r>
      <w:r>
        <w:rPr>
          <w:rFonts w:cs="Arial"/>
          <w:sz w:val="22"/>
          <w:szCs w:val="22"/>
        </w:rPr>
        <w:t xml:space="preserve"> altre fonti normative </w:t>
      </w:r>
    </w:p>
    <w:p w14:paraId="5F6D0FB4" w14:textId="77777777" w:rsidR="00A73584" w:rsidRDefault="00A73584">
      <w:pPr>
        <w:pStyle w:val="risorseemateriali"/>
        <w:numPr>
          <w:ilvl w:val="0"/>
          <w:numId w:val="0"/>
        </w:numPr>
        <w:tabs>
          <w:tab w:val="left" w:pos="360"/>
        </w:tabs>
        <w:ind w:left="283" w:hanging="2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Quotidiani</w:t>
      </w:r>
    </w:p>
    <w:p w14:paraId="76004BEC" w14:textId="21FEF3E0" w:rsidR="00A73584" w:rsidRDefault="00A73584">
      <w:pPr>
        <w:pStyle w:val="risorseemateriali"/>
        <w:numPr>
          <w:ilvl w:val="0"/>
          <w:numId w:val="0"/>
        </w:numPr>
        <w:tabs>
          <w:tab w:val="left" w:pos="360"/>
        </w:tabs>
        <w:ind w:left="283" w:hanging="2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- </w:t>
      </w:r>
      <w:r w:rsidR="00CD5477">
        <w:rPr>
          <w:rFonts w:cs="Arial"/>
          <w:sz w:val="22"/>
          <w:szCs w:val="22"/>
        </w:rPr>
        <w:t>Materiale</w:t>
      </w:r>
      <w:r w:rsidR="00C55793">
        <w:rPr>
          <w:rFonts w:cs="Arial"/>
          <w:sz w:val="22"/>
          <w:szCs w:val="22"/>
        </w:rPr>
        <w:t xml:space="preserve"> integrativo</w:t>
      </w:r>
      <w:r w:rsidR="00CD5477">
        <w:rPr>
          <w:rFonts w:cs="Arial"/>
          <w:sz w:val="22"/>
          <w:szCs w:val="22"/>
        </w:rPr>
        <w:t xml:space="preserve"> fornito dal docente</w:t>
      </w:r>
    </w:p>
    <w:p w14:paraId="046D8D48" w14:textId="1330D686" w:rsidR="00A73584" w:rsidRDefault="007F62EA">
      <w:pPr>
        <w:pStyle w:val="risorseemateriali"/>
        <w:numPr>
          <w:ilvl w:val="0"/>
          <w:numId w:val="0"/>
        </w:numPr>
        <w:tabs>
          <w:tab w:val="left" w:pos="360"/>
        </w:tabs>
        <w:ind w:left="283" w:hanging="2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proofErr w:type="spellStart"/>
      <w:r w:rsidR="00C55793">
        <w:rPr>
          <w:rFonts w:cs="Arial"/>
          <w:sz w:val="22"/>
          <w:szCs w:val="22"/>
        </w:rPr>
        <w:t>Lim</w:t>
      </w:r>
      <w:proofErr w:type="spellEnd"/>
      <w:r w:rsidR="00C55793">
        <w:rPr>
          <w:rFonts w:cs="Arial"/>
          <w:sz w:val="22"/>
          <w:szCs w:val="22"/>
        </w:rPr>
        <w:t xml:space="preserve"> - </w:t>
      </w:r>
      <w:r w:rsidR="00A73584">
        <w:rPr>
          <w:rFonts w:cs="Arial"/>
          <w:sz w:val="22"/>
          <w:szCs w:val="22"/>
        </w:rPr>
        <w:t xml:space="preserve">Internet: </w:t>
      </w:r>
      <w:r w:rsidR="009B2F17">
        <w:rPr>
          <w:rFonts w:cs="Arial"/>
          <w:sz w:val="22"/>
          <w:szCs w:val="22"/>
        </w:rPr>
        <w:t>s</w:t>
      </w:r>
      <w:r w:rsidR="00A73584">
        <w:rPr>
          <w:rFonts w:cs="Arial"/>
          <w:sz w:val="22"/>
          <w:szCs w:val="22"/>
        </w:rPr>
        <w:t xml:space="preserve">iti istituzionali </w:t>
      </w:r>
    </w:p>
    <w:p w14:paraId="79D1B009" w14:textId="430D384E" w:rsidR="00521696" w:rsidRDefault="00521696">
      <w:pPr>
        <w:pStyle w:val="SOTTOTITOLIMODULO"/>
        <w:rPr>
          <w:rFonts w:ascii="Arial" w:hAnsi="Arial" w:cs="Arial"/>
          <w:szCs w:val="22"/>
        </w:rPr>
      </w:pPr>
    </w:p>
    <w:p w14:paraId="6D35F1AF" w14:textId="4985AF40" w:rsidR="00CA46CB" w:rsidRDefault="00CA46CB">
      <w:pPr>
        <w:pStyle w:val="SOTTOTITOLIMODULO"/>
        <w:rPr>
          <w:rFonts w:ascii="Arial" w:hAnsi="Arial" w:cs="Arial"/>
          <w:szCs w:val="22"/>
        </w:rPr>
      </w:pPr>
    </w:p>
    <w:p w14:paraId="28A0FAA6" w14:textId="77777777" w:rsidR="00CA46CB" w:rsidRDefault="00CA46CB">
      <w:pPr>
        <w:pStyle w:val="SOTTOTITOLIMODULO"/>
        <w:rPr>
          <w:rFonts w:ascii="Arial" w:hAnsi="Arial" w:cs="Arial"/>
          <w:szCs w:val="22"/>
        </w:rPr>
      </w:pPr>
    </w:p>
    <w:p w14:paraId="7C5B41E7" w14:textId="77777777" w:rsidR="00A73584" w:rsidRDefault="00A73584">
      <w:pPr>
        <w:pStyle w:val="SOTTOTITOLIMODUL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Modalità / tipologie di verifica:</w:t>
      </w:r>
    </w:p>
    <w:p w14:paraId="53FC25D7" w14:textId="35BAB416" w:rsidR="00A73584" w:rsidRDefault="00CA46CB" w:rsidP="00CA46CB">
      <w:pPr>
        <w:pStyle w:val="tipologiadiverifiche"/>
        <w:numPr>
          <w:ilvl w:val="0"/>
          <w:numId w:val="0"/>
        </w:numPr>
        <w:tabs>
          <w:tab w:val="left" w:pos="720"/>
        </w:tabs>
        <w:ind w:left="340" w:hanging="3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  </w:t>
      </w:r>
      <w:r w:rsidR="00A73584">
        <w:rPr>
          <w:rFonts w:cs="Arial"/>
          <w:sz w:val="22"/>
          <w:szCs w:val="22"/>
        </w:rPr>
        <w:t>interrogazioni orale</w:t>
      </w:r>
    </w:p>
    <w:p w14:paraId="0B448ABE" w14:textId="5BC17E81" w:rsidR="00A73584" w:rsidRDefault="00CA46CB" w:rsidP="00CA46CB">
      <w:pPr>
        <w:pStyle w:val="tipologiadiverifiche"/>
        <w:numPr>
          <w:ilvl w:val="0"/>
          <w:numId w:val="0"/>
        </w:numPr>
        <w:tabs>
          <w:tab w:val="left" w:pos="7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  </w:t>
      </w:r>
      <w:r w:rsidR="00A73584">
        <w:rPr>
          <w:rFonts w:cs="Arial"/>
          <w:sz w:val="22"/>
          <w:szCs w:val="22"/>
        </w:rPr>
        <w:t xml:space="preserve">verifiche strutturate e </w:t>
      </w:r>
      <w:proofErr w:type="spellStart"/>
      <w:r w:rsidR="00A73584">
        <w:rPr>
          <w:rFonts w:cs="Arial"/>
          <w:sz w:val="22"/>
          <w:szCs w:val="22"/>
        </w:rPr>
        <w:t>semistrutturate</w:t>
      </w:r>
      <w:proofErr w:type="spellEnd"/>
      <w:r w:rsidR="00A73584">
        <w:rPr>
          <w:rFonts w:cs="Arial"/>
          <w:sz w:val="22"/>
          <w:szCs w:val="22"/>
        </w:rPr>
        <w:t xml:space="preserve"> </w:t>
      </w:r>
    </w:p>
    <w:p w14:paraId="5F8B4222" w14:textId="1D4389E1" w:rsidR="00A73584" w:rsidRDefault="00CA46CB" w:rsidP="00CA46CB">
      <w:pPr>
        <w:pStyle w:val="tipologiadiverifiche"/>
        <w:numPr>
          <w:ilvl w:val="0"/>
          <w:numId w:val="0"/>
        </w:numPr>
        <w:tabs>
          <w:tab w:val="left" w:pos="720"/>
        </w:tabs>
        <w:ind w:left="340" w:hanging="3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   </w:t>
      </w:r>
      <w:r w:rsidR="00A73584">
        <w:rPr>
          <w:rFonts w:cs="Arial"/>
          <w:sz w:val="22"/>
          <w:szCs w:val="22"/>
        </w:rPr>
        <w:t>discussione partecipata (verifica informale)</w:t>
      </w:r>
    </w:p>
    <w:p w14:paraId="7C750B82" w14:textId="77777777" w:rsidR="00521696" w:rsidRDefault="00521696">
      <w:pPr>
        <w:pStyle w:val="SOTTOTITOLIMODULO"/>
        <w:rPr>
          <w:rFonts w:ascii="Arial" w:hAnsi="Arial" w:cs="Arial"/>
          <w:szCs w:val="22"/>
        </w:rPr>
      </w:pPr>
    </w:p>
    <w:p w14:paraId="31476F6A" w14:textId="77777777" w:rsidR="00A73584" w:rsidRDefault="00A73584">
      <w:pPr>
        <w:pStyle w:val="SOTTOTITOLIMODUL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Saperi minimi finalizzati all’attività di recupero:</w:t>
      </w:r>
    </w:p>
    <w:p w14:paraId="1C8A12A5" w14:textId="35FC6B71" w:rsidR="00A73584" w:rsidRDefault="00A73584">
      <w:pPr>
        <w:pStyle w:val="CONTENUTI"/>
        <w:rPr>
          <w:rFonts w:ascii="Arial" w:hAnsi="Arial" w:cs="Arial"/>
        </w:rPr>
      </w:pPr>
      <w:r>
        <w:rPr>
          <w:rFonts w:ascii="Arial" w:hAnsi="Arial" w:cs="Arial"/>
        </w:rPr>
        <w:t xml:space="preserve">- Si richiede la conoscenza e la comprensione dei contenuti essenziali </w:t>
      </w:r>
      <w:r w:rsidR="00CD5477">
        <w:rPr>
          <w:rFonts w:ascii="Arial" w:hAnsi="Arial" w:cs="Arial"/>
        </w:rPr>
        <w:t>analizzati</w:t>
      </w:r>
      <w:r>
        <w:rPr>
          <w:rFonts w:ascii="Arial" w:hAnsi="Arial" w:cs="Arial"/>
        </w:rPr>
        <w:t xml:space="preserve">, la capacità di effettuare opportuni esempi </w:t>
      </w:r>
      <w:r w:rsidR="00CD5477">
        <w:rPr>
          <w:rFonts w:ascii="Arial" w:hAnsi="Arial" w:cs="Arial"/>
        </w:rPr>
        <w:t xml:space="preserve">di riferimento </w:t>
      </w:r>
      <w:r>
        <w:rPr>
          <w:rFonts w:ascii="Arial" w:hAnsi="Arial" w:cs="Arial"/>
        </w:rPr>
        <w:t xml:space="preserve">ed un linguaggio </w:t>
      </w:r>
      <w:r w:rsidR="00CD5477">
        <w:rPr>
          <w:rFonts w:ascii="Arial" w:hAnsi="Arial" w:cs="Arial"/>
        </w:rPr>
        <w:t>specifico</w:t>
      </w:r>
      <w:r>
        <w:rPr>
          <w:rFonts w:ascii="Arial" w:hAnsi="Arial" w:cs="Arial"/>
        </w:rPr>
        <w:t xml:space="preserve"> corretto.</w:t>
      </w:r>
    </w:p>
    <w:p w14:paraId="77FA154F" w14:textId="77777777" w:rsidR="00A73584" w:rsidRDefault="00A73584">
      <w:pPr>
        <w:pStyle w:val="SOTTOTITOLIMODULO"/>
        <w:rPr>
          <w:rFonts w:ascii="Arial" w:hAnsi="Arial" w:cs="Arial"/>
          <w:szCs w:val="22"/>
        </w:rPr>
      </w:pPr>
    </w:p>
    <w:p w14:paraId="501081F1" w14:textId="77777777" w:rsidR="00A73584" w:rsidRDefault="00A73584">
      <w:pPr>
        <w:pStyle w:val="SOTTOTITOLIMODUL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Attività di recupero: </w:t>
      </w:r>
    </w:p>
    <w:p w14:paraId="2455D956" w14:textId="77777777" w:rsidR="00A73584" w:rsidRDefault="00A7358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33FEA">
        <w:rPr>
          <w:rFonts w:ascii="Arial" w:hAnsi="Arial" w:cs="Arial"/>
          <w:sz w:val="22"/>
          <w:szCs w:val="22"/>
        </w:rPr>
        <w:t xml:space="preserve">attività di </w:t>
      </w:r>
      <w:r>
        <w:rPr>
          <w:rFonts w:ascii="Arial" w:hAnsi="Arial" w:cs="Arial"/>
          <w:sz w:val="22"/>
          <w:szCs w:val="22"/>
        </w:rPr>
        <w:t xml:space="preserve">recupero </w:t>
      </w:r>
      <w:r w:rsidR="00733FEA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in itinere</w:t>
      </w:r>
      <w:r w:rsidR="00733FEA">
        <w:rPr>
          <w:rFonts w:ascii="Arial" w:hAnsi="Arial" w:cs="Arial"/>
          <w:sz w:val="22"/>
          <w:szCs w:val="22"/>
        </w:rPr>
        <w:t>”</w:t>
      </w:r>
    </w:p>
    <w:p w14:paraId="0C7F8978" w14:textId="77777777" w:rsidR="00A73584" w:rsidRDefault="00A73584">
      <w:pPr>
        <w:pStyle w:val="competenzefinali"/>
        <w:tabs>
          <w:tab w:val="left" w:pos="360"/>
        </w:tabs>
        <w:rPr>
          <w:rFonts w:ascii="Arial" w:hAnsi="Arial" w:cs="Arial"/>
          <w:b w:val="0"/>
          <w:bCs w:val="0"/>
        </w:rPr>
      </w:pPr>
      <w:r w:rsidRPr="00521696">
        <w:rPr>
          <w:rFonts w:ascii="Arial" w:hAnsi="Arial" w:cs="Arial"/>
          <w:b w:val="0"/>
        </w:rPr>
        <w:t>-</w:t>
      </w:r>
      <w:r>
        <w:rPr>
          <w:rFonts w:ascii="Arial" w:hAnsi="Arial" w:cs="Arial"/>
        </w:rPr>
        <w:t xml:space="preserve"> </w:t>
      </w:r>
      <w:r w:rsidR="00733FEA" w:rsidRPr="00733FEA">
        <w:rPr>
          <w:rFonts w:ascii="Arial" w:hAnsi="Arial" w:cs="Arial"/>
          <w:b w:val="0"/>
        </w:rPr>
        <w:t>attività di</w:t>
      </w:r>
      <w:r w:rsidR="00733FEA">
        <w:rPr>
          <w:rFonts w:ascii="Arial" w:hAnsi="Arial" w:cs="Arial"/>
        </w:rPr>
        <w:t xml:space="preserve"> </w:t>
      </w:r>
      <w:r>
        <w:rPr>
          <w:rFonts w:ascii="Arial" w:hAnsi="Arial" w:cs="Arial"/>
          <w:b w:val="0"/>
          <w:bCs w:val="0"/>
        </w:rPr>
        <w:t>recupero</w:t>
      </w:r>
      <w:r w:rsidR="00733FEA">
        <w:rPr>
          <w:rFonts w:ascii="Arial" w:hAnsi="Arial" w:cs="Arial"/>
          <w:b w:val="0"/>
          <w:bCs w:val="0"/>
        </w:rPr>
        <w:t xml:space="preserve"> strutturate</w:t>
      </w:r>
    </w:p>
    <w:p w14:paraId="13C9702D" w14:textId="77777777" w:rsidR="00A73584" w:rsidRDefault="00A73584">
      <w:pPr>
        <w:pStyle w:val="competenzefinali"/>
        <w:tabs>
          <w:tab w:val="clear" w:pos="720"/>
          <w:tab w:val="left" w:pos="360"/>
        </w:tabs>
        <w:rPr>
          <w:rFonts w:ascii="Arial" w:hAnsi="Arial" w:cs="Arial"/>
          <w:b w:val="0"/>
          <w:bCs w:val="0"/>
        </w:rPr>
      </w:pPr>
    </w:p>
    <w:p w14:paraId="31E12EF0" w14:textId="77777777" w:rsidR="00521696" w:rsidRDefault="00521696">
      <w:pPr>
        <w:rPr>
          <w:rFonts w:ascii="Arial" w:hAnsi="Arial" w:cs="Arial"/>
          <w:sz w:val="22"/>
        </w:rPr>
      </w:pPr>
    </w:p>
    <w:p w14:paraId="26D276B2" w14:textId="77777777" w:rsidR="00A73584" w:rsidRDefault="00A73584">
      <w:pPr>
        <w:rPr>
          <w:rFonts w:ascii="Arial" w:hAnsi="Arial" w:cs="Arial"/>
          <w:sz w:val="22"/>
        </w:rPr>
      </w:pPr>
    </w:p>
    <w:sectPr w:rsidR="00A73584" w:rsidSect="00B40404">
      <w:headerReference w:type="default" r:id="rId8"/>
      <w:footerReference w:type="default" r:id="rId9"/>
      <w:footnotePr>
        <w:pos w:val="beneathText"/>
      </w:footnotePr>
      <w:pgSz w:w="11906" w:h="16838"/>
      <w:pgMar w:top="1417" w:right="1134" w:bottom="142" w:left="1134" w:header="708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9DA0" w14:textId="77777777" w:rsidR="00C15E75" w:rsidRDefault="00C15E75">
      <w:r>
        <w:separator/>
      </w:r>
    </w:p>
  </w:endnote>
  <w:endnote w:type="continuationSeparator" w:id="0">
    <w:p w14:paraId="7FC3D3F7" w14:textId="77777777" w:rsidR="00C15E75" w:rsidRDefault="00C1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D6F5" w14:textId="77777777" w:rsidR="00A73584" w:rsidRDefault="00C15E75">
    <w:pPr>
      <w:pStyle w:val="Pidipagina"/>
      <w:ind w:right="360"/>
    </w:pPr>
    <w:r>
      <w:pict w14:anchorId="1F39828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55pt;margin-top:.05pt;width:5pt;height:11.5pt;z-index:1;mso-wrap-distance-left:0;mso-wrap-distance-right:0;mso-position-horizontal-relative:page" stroked="f">
          <v:fill opacity="0" color2="black"/>
          <v:textbox inset="0,0,0,0">
            <w:txbxContent>
              <w:p w14:paraId="7C512239" w14:textId="77777777" w:rsidR="00A73584" w:rsidRDefault="003B7513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A73584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ED17BF">
                  <w:rPr>
                    <w:rStyle w:val="Numeropagina"/>
                    <w:noProof/>
                  </w:rPr>
                  <w:t>4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C2B1" w14:textId="77777777" w:rsidR="00C15E75" w:rsidRDefault="00C15E75">
      <w:r>
        <w:separator/>
      </w:r>
    </w:p>
  </w:footnote>
  <w:footnote w:type="continuationSeparator" w:id="0">
    <w:p w14:paraId="2CAD81C0" w14:textId="77777777" w:rsidR="00C15E75" w:rsidRDefault="00C15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5BD0" w14:textId="77777777" w:rsidR="00A73584" w:rsidRDefault="00A73584">
    <w:pPr>
      <w:pStyle w:val="Intestazione"/>
      <w:rPr>
        <w:sz w:val="16"/>
      </w:rPr>
    </w:pPr>
    <w:r>
      <w:rPr>
        <w:sz w:val="16"/>
      </w:rPr>
      <w:t xml:space="preserve">       Documentazione SGQ SIRQ                      </w:t>
    </w:r>
    <w:proofErr w:type="gramStart"/>
    <w:r>
      <w:rPr>
        <w:sz w:val="16"/>
      </w:rPr>
      <w:t>IIS ”</w:t>
    </w:r>
    <w:proofErr w:type="gramEnd"/>
    <w:r>
      <w:rPr>
        <w:sz w:val="16"/>
      </w:rPr>
      <w:t>L. Einaudi” – ALBA                                   MOD. 453                                     rev. 1 del  01/09/06</w:t>
    </w:r>
  </w:p>
  <w:p w14:paraId="3C470AA9" w14:textId="77777777" w:rsidR="00A73584" w:rsidRDefault="00A735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26"/>
    <w:lvl w:ilvl="0">
      <w:start w:val="1"/>
      <w:numFmt w:val="bullet"/>
      <w:pStyle w:val="risorseemateriali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27"/>
    <w:lvl w:ilvl="0">
      <w:start w:val="1"/>
      <w:numFmt w:val="bullet"/>
      <w:pStyle w:val="METODOLOGIADIDATTIC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28"/>
    <w:lvl w:ilvl="0">
      <w:start w:val="1"/>
      <w:numFmt w:val="bullet"/>
      <w:pStyle w:val="tipologiadiverifich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strike w:val="0"/>
        <w:dstrike w:val="0"/>
        <w:outline w:val="0"/>
        <w:shadow w:val="0"/>
        <w:color w:val="auto"/>
        <w:position w:val="0"/>
        <w:sz w:val="24"/>
        <w:u w:val="none"/>
        <w:vertAlign w:val="baseline"/>
      </w:rPr>
    </w:lvl>
  </w:abstractNum>
  <w:abstractNum w:abstractNumId="9" w15:restartNumberingAfterBreak="0">
    <w:nsid w:val="3F0033F9"/>
    <w:multiLevelType w:val="hybridMultilevel"/>
    <w:tmpl w:val="2370C1D8"/>
    <w:lvl w:ilvl="0" w:tplc="3EA80C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060"/>
    <w:rsid w:val="00033A63"/>
    <w:rsid w:val="000523D8"/>
    <w:rsid w:val="00056BAE"/>
    <w:rsid w:val="00184F10"/>
    <w:rsid w:val="001F799C"/>
    <w:rsid w:val="002A3620"/>
    <w:rsid w:val="002D4380"/>
    <w:rsid w:val="00304BF5"/>
    <w:rsid w:val="00306887"/>
    <w:rsid w:val="00354DAA"/>
    <w:rsid w:val="003B7513"/>
    <w:rsid w:val="004D6820"/>
    <w:rsid w:val="00521696"/>
    <w:rsid w:val="00534B87"/>
    <w:rsid w:val="00555D1E"/>
    <w:rsid w:val="006C27E9"/>
    <w:rsid w:val="00733FEA"/>
    <w:rsid w:val="007A2363"/>
    <w:rsid w:val="007D7D78"/>
    <w:rsid w:val="007E7D5D"/>
    <w:rsid w:val="007F51F4"/>
    <w:rsid w:val="007F62EA"/>
    <w:rsid w:val="0080045D"/>
    <w:rsid w:val="00835A36"/>
    <w:rsid w:val="008D67B4"/>
    <w:rsid w:val="009B2F17"/>
    <w:rsid w:val="009E091B"/>
    <w:rsid w:val="009F647F"/>
    <w:rsid w:val="00A2241E"/>
    <w:rsid w:val="00A40574"/>
    <w:rsid w:val="00A51049"/>
    <w:rsid w:val="00A60D6D"/>
    <w:rsid w:val="00A72666"/>
    <w:rsid w:val="00A73584"/>
    <w:rsid w:val="00A82229"/>
    <w:rsid w:val="00A855EF"/>
    <w:rsid w:val="00AB555F"/>
    <w:rsid w:val="00AC6645"/>
    <w:rsid w:val="00B37B14"/>
    <w:rsid w:val="00B40404"/>
    <w:rsid w:val="00BC774E"/>
    <w:rsid w:val="00BE3A19"/>
    <w:rsid w:val="00BE7D51"/>
    <w:rsid w:val="00C02071"/>
    <w:rsid w:val="00C067BD"/>
    <w:rsid w:val="00C15B62"/>
    <w:rsid w:val="00C15E75"/>
    <w:rsid w:val="00C55793"/>
    <w:rsid w:val="00CA46CB"/>
    <w:rsid w:val="00CD5477"/>
    <w:rsid w:val="00DE7FFC"/>
    <w:rsid w:val="00E258D9"/>
    <w:rsid w:val="00E87242"/>
    <w:rsid w:val="00ED17BF"/>
    <w:rsid w:val="00ED34EF"/>
    <w:rsid w:val="00F20DEC"/>
    <w:rsid w:val="00F43060"/>
    <w:rsid w:val="00F65645"/>
    <w:rsid w:val="00FE6AFD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A0F11"/>
  <w15:docId w15:val="{FCF495E0-4922-4B51-8B97-7C4C2766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0404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B40404"/>
    <w:pPr>
      <w:keepNext/>
      <w:numPr>
        <w:numId w:val="1"/>
      </w:numPr>
      <w:jc w:val="center"/>
      <w:outlineLvl w:val="0"/>
    </w:pPr>
    <w:rPr>
      <w:rFonts w:ascii="Arial" w:hAnsi="Arial"/>
      <w:sz w:val="28"/>
      <w:szCs w:val="22"/>
    </w:rPr>
  </w:style>
  <w:style w:type="paragraph" w:styleId="Titolo2">
    <w:name w:val="heading 2"/>
    <w:basedOn w:val="Normale"/>
    <w:next w:val="Normale"/>
    <w:qFormat/>
    <w:rsid w:val="00B40404"/>
    <w:pPr>
      <w:keepNext/>
      <w:numPr>
        <w:ilvl w:val="1"/>
        <w:numId w:val="1"/>
      </w:numPr>
      <w:snapToGrid w:val="0"/>
      <w:outlineLvl w:val="1"/>
    </w:pPr>
    <w:rPr>
      <w:rFonts w:ascii="Arial" w:hAnsi="Arial" w:cs="Arial"/>
      <w:b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40404"/>
    <w:rPr>
      <w:rFonts w:ascii="Wingdings" w:hAnsi="Wingdings"/>
      <w:sz w:val="16"/>
    </w:rPr>
  </w:style>
  <w:style w:type="character" w:customStyle="1" w:styleId="WW8Num2z0">
    <w:name w:val="WW8Num2z0"/>
    <w:rsid w:val="00B40404"/>
    <w:rPr>
      <w:rFonts w:ascii="Wingdings" w:hAnsi="Wingdings"/>
    </w:rPr>
  </w:style>
  <w:style w:type="character" w:customStyle="1" w:styleId="WW8Num3z0">
    <w:name w:val="WW8Num3z0"/>
    <w:rsid w:val="00B40404"/>
    <w:rPr>
      <w:rFonts w:ascii="Symbol" w:hAnsi="Symbol"/>
      <w:strike w:val="0"/>
      <w:dstrike w:val="0"/>
      <w:outline w:val="0"/>
      <w:shadow w:val="0"/>
      <w:color w:val="auto"/>
      <w:position w:val="0"/>
      <w:sz w:val="24"/>
      <w:u w:val="none"/>
      <w:vertAlign w:val="baseline"/>
    </w:rPr>
  </w:style>
  <w:style w:type="character" w:customStyle="1" w:styleId="WW8Num4z0">
    <w:name w:val="WW8Num4z0"/>
    <w:rsid w:val="00B40404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B40404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B4040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B40404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B40404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B4040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B40404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B40404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B4040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B40404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B40404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B40404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B40404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B40404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B40404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B40404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B40404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B40404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B40404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B40404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B40404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B40404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B40404"/>
    <w:rPr>
      <w:rFonts w:ascii="Courier New" w:hAnsi="Courier New" w:cs="Courier New"/>
    </w:rPr>
  </w:style>
  <w:style w:type="character" w:customStyle="1" w:styleId="WW8Num25z2">
    <w:name w:val="WW8Num25z2"/>
    <w:rsid w:val="00B40404"/>
    <w:rPr>
      <w:rFonts w:ascii="Wingdings" w:hAnsi="Wingdings"/>
    </w:rPr>
  </w:style>
  <w:style w:type="character" w:customStyle="1" w:styleId="WW8Num25z3">
    <w:name w:val="WW8Num25z3"/>
    <w:rsid w:val="00B40404"/>
    <w:rPr>
      <w:rFonts w:ascii="Symbol" w:hAnsi="Symbol"/>
    </w:rPr>
  </w:style>
  <w:style w:type="character" w:customStyle="1" w:styleId="WW8Num26z0">
    <w:name w:val="WW8Num26z0"/>
    <w:rsid w:val="00B40404"/>
    <w:rPr>
      <w:rFonts w:ascii="Wingdings" w:hAnsi="Wingdings"/>
      <w:sz w:val="16"/>
    </w:rPr>
  </w:style>
  <w:style w:type="character" w:customStyle="1" w:styleId="WW8Num27z0">
    <w:name w:val="WW8Num27z0"/>
    <w:rsid w:val="00B40404"/>
    <w:rPr>
      <w:rFonts w:ascii="Wingdings" w:hAnsi="Wingdings"/>
    </w:rPr>
  </w:style>
  <w:style w:type="character" w:customStyle="1" w:styleId="WW8Num28z0">
    <w:name w:val="WW8Num28z0"/>
    <w:rsid w:val="00B40404"/>
    <w:rPr>
      <w:rFonts w:ascii="Symbol" w:hAnsi="Symbol"/>
      <w:strike w:val="0"/>
      <w:dstrike w:val="0"/>
      <w:outline w:val="0"/>
      <w:shadow w:val="0"/>
      <w:color w:val="auto"/>
      <w:position w:val="0"/>
      <w:sz w:val="24"/>
      <w:u w:val="none"/>
      <w:vertAlign w:val="baseline"/>
    </w:rPr>
  </w:style>
  <w:style w:type="character" w:styleId="Numeropagina">
    <w:name w:val="page number"/>
    <w:basedOn w:val="Carpredefinitoparagrafo"/>
    <w:semiHidden/>
    <w:rsid w:val="00B40404"/>
  </w:style>
  <w:style w:type="paragraph" w:styleId="Intestazione">
    <w:name w:val="header"/>
    <w:basedOn w:val="Normale"/>
    <w:next w:val="Corpotesto"/>
    <w:semiHidden/>
    <w:rsid w:val="00B40404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B40404"/>
    <w:pPr>
      <w:spacing w:after="120"/>
    </w:pPr>
  </w:style>
  <w:style w:type="paragraph" w:styleId="Elenco">
    <w:name w:val="List"/>
    <w:basedOn w:val="Corpotesto"/>
    <w:semiHidden/>
    <w:rsid w:val="00B40404"/>
    <w:rPr>
      <w:rFonts w:cs="Tahoma"/>
    </w:rPr>
  </w:style>
  <w:style w:type="paragraph" w:styleId="Didascalia">
    <w:name w:val="caption"/>
    <w:basedOn w:val="Normale"/>
    <w:qFormat/>
    <w:rsid w:val="00B4040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B40404"/>
    <w:pPr>
      <w:suppressLineNumbers/>
    </w:pPr>
    <w:rPr>
      <w:rFonts w:cs="Tahoma"/>
    </w:rPr>
  </w:style>
  <w:style w:type="paragraph" w:customStyle="1" w:styleId="Style0">
    <w:name w:val="Style0"/>
    <w:rsid w:val="00B40404"/>
    <w:pPr>
      <w:suppressAutoHyphens/>
    </w:pPr>
    <w:rPr>
      <w:rFonts w:ascii="Arial" w:eastAsia="Arial" w:hAnsi="Arial"/>
      <w:sz w:val="24"/>
      <w:lang w:eastAsia="ar-SA"/>
    </w:rPr>
  </w:style>
  <w:style w:type="paragraph" w:customStyle="1" w:styleId="competenzefinali">
    <w:name w:val="competenze finali"/>
    <w:basedOn w:val="Normale"/>
    <w:rsid w:val="00B40404"/>
    <w:pPr>
      <w:tabs>
        <w:tab w:val="left" w:pos="720"/>
      </w:tabs>
      <w:jc w:val="both"/>
    </w:pPr>
    <w:rPr>
      <w:b/>
      <w:bCs/>
      <w:sz w:val="22"/>
      <w:szCs w:val="22"/>
    </w:rPr>
  </w:style>
  <w:style w:type="paragraph" w:customStyle="1" w:styleId="CONTENUTI">
    <w:name w:val="CONTENUTI"/>
    <w:basedOn w:val="Corpotesto"/>
    <w:rsid w:val="00B40404"/>
    <w:pPr>
      <w:tabs>
        <w:tab w:val="left" w:pos="0"/>
        <w:tab w:val="left" w:pos="750"/>
      </w:tabs>
      <w:spacing w:after="0"/>
      <w:jc w:val="both"/>
    </w:pPr>
    <w:rPr>
      <w:sz w:val="22"/>
      <w:szCs w:val="22"/>
    </w:rPr>
  </w:style>
  <w:style w:type="paragraph" w:customStyle="1" w:styleId="METODOLOGIADIDATTICA">
    <w:name w:val="METODOLOGIA DIDATTICA"/>
    <w:basedOn w:val="Normale"/>
    <w:rsid w:val="00B40404"/>
    <w:pPr>
      <w:numPr>
        <w:numId w:val="8"/>
      </w:numPr>
      <w:jc w:val="both"/>
    </w:pPr>
    <w:rPr>
      <w:rFonts w:ascii="Arial" w:hAnsi="Arial"/>
    </w:rPr>
  </w:style>
  <w:style w:type="paragraph" w:customStyle="1" w:styleId="risorseemateriali">
    <w:name w:val="risorse e materiali"/>
    <w:basedOn w:val="Normale"/>
    <w:rsid w:val="00B40404"/>
    <w:pPr>
      <w:numPr>
        <w:numId w:val="7"/>
      </w:numPr>
      <w:jc w:val="both"/>
    </w:pPr>
    <w:rPr>
      <w:rFonts w:ascii="Arial" w:hAnsi="Arial"/>
    </w:rPr>
  </w:style>
  <w:style w:type="paragraph" w:customStyle="1" w:styleId="SOTTOTITOLIMODULO">
    <w:name w:val="SOTTOTITOLI MODULO"/>
    <w:basedOn w:val="Normale"/>
    <w:rsid w:val="00B40404"/>
    <w:pPr>
      <w:keepNext/>
      <w:jc w:val="both"/>
    </w:pPr>
    <w:rPr>
      <w:b/>
      <w:bCs/>
      <w:sz w:val="22"/>
    </w:rPr>
  </w:style>
  <w:style w:type="paragraph" w:customStyle="1" w:styleId="tipologiadiverifiche">
    <w:name w:val="tipologia di verifiche"/>
    <w:basedOn w:val="Normale"/>
    <w:rsid w:val="00B40404"/>
    <w:pPr>
      <w:numPr>
        <w:numId w:val="9"/>
      </w:numPr>
      <w:ind w:left="340" w:hanging="340"/>
      <w:jc w:val="both"/>
    </w:pPr>
    <w:rPr>
      <w:rFonts w:ascii="Arial" w:hAnsi="Arial"/>
    </w:rPr>
  </w:style>
  <w:style w:type="paragraph" w:customStyle="1" w:styleId="TITOLODELMODULO">
    <w:name w:val="TITOLO DEL MODULO"/>
    <w:basedOn w:val="Normale"/>
    <w:rsid w:val="00B40404"/>
    <w:pPr>
      <w:pBdr>
        <w:top w:val="single" w:sz="4" w:space="0" w:color="000000"/>
        <w:left w:val="single" w:sz="4" w:space="10" w:color="000000"/>
        <w:bottom w:val="single" w:sz="4" w:space="1" w:color="000000"/>
        <w:right w:val="single" w:sz="4" w:space="17" w:color="000000"/>
      </w:pBdr>
      <w:jc w:val="both"/>
    </w:pPr>
    <w:rPr>
      <w:rFonts w:ascii="Arial" w:hAnsi="Arial"/>
      <w:b/>
      <w:sz w:val="22"/>
    </w:rPr>
  </w:style>
  <w:style w:type="paragraph" w:styleId="Pidipagina">
    <w:name w:val="footer"/>
    <w:basedOn w:val="Normale"/>
    <w:semiHidden/>
    <w:rsid w:val="00B40404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B40404"/>
    <w:pPr>
      <w:suppressLineNumbers/>
    </w:pPr>
  </w:style>
  <w:style w:type="paragraph" w:customStyle="1" w:styleId="Intestazionetabella">
    <w:name w:val="Intestazione tabella"/>
    <w:basedOn w:val="Contenutotabella"/>
    <w:rsid w:val="00B4040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B40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314A8-F3D4-4C3C-9210-0B2856B5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1582</Words>
  <Characters>9018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ISTITUTO ISTRUZIONE SUPERIORE "L</vt:lpstr>
      <vt:lpstr>ISTITUTO ISTRUZIONE SUPERIORE "L</vt:lpstr>
    </vt:vector>
  </TitlesOfParts>
  <Company>Hewlett-Packard Company</Company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"L</dc:title>
  <dc:creator>knegro</dc:creator>
  <cp:lastModifiedBy>Laura Corino</cp:lastModifiedBy>
  <cp:revision>33</cp:revision>
  <cp:lastPrinted>2010-10-04T07:18:00Z</cp:lastPrinted>
  <dcterms:created xsi:type="dcterms:W3CDTF">2016-10-15T11:40:00Z</dcterms:created>
  <dcterms:modified xsi:type="dcterms:W3CDTF">2021-10-14T21:46:00Z</dcterms:modified>
</cp:coreProperties>
</file>